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3369C" w:rsidR="00E0086F" w:rsidRDefault="00E0086F" w:rsidP="00E0086F">
      <w:pPr>
        <w:pStyle w:val="Nzev"/>
        <w:rPr>
          <w:rFonts w:ascii="Arial" w:hAnsi="Arial"/>
          <w:szCs w:val="22"/>
        </w:rPr>
      </w:pPr>
      <w:r w:rsidRPr="00ED6435">
        <w:rPr>
          <w:rFonts w:ascii="Arial" w:hAnsi="Arial"/>
          <w:szCs w:val="22"/>
        </w:rPr>
        <w:t>SMLOUVA O DÍLO</w:t>
      </w:r>
    </w:p>
    <w:p w14:paraId="62C2D4FD" w14:textId="106C0D98" w:rsidR="00241B19" w:rsidRPr="00ED6435" w:rsidRDefault="00241B19" w:rsidP="00E0086F">
      <w:pPr>
        <w:pStyle w:val="Nzev"/>
        <w:rPr>
          <w:rFonts w:ascii="Arial" w:hAnsi="Arial"/>
          <w:b w:val="0"/>
          <w:bCs w:val="0"/>
          <w:szCs w:val="22"/>
        </w:rPr>
      </w:pPr>
      <w:r>
        <w:rPr>
          <w:rFonts w:ascii="Arial" w:hAnsi="Arial"/>
          <w:szCs w:val="22"/>
        </w:rPr>
        <w:t>č. xx/2023-504202</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DF73EE8" w14:textId="77777777" w:rsidR="002C218C" w:rsidRPr="002C218C" w:rsidRDefault="002C218C" w:rsidP="00EC1291">
      <w:pPr>
        <w:pStyle w:val="Nadpis1"/>
        <w:keepNext w:val="0"/>
        <w:spacing w:after="120"/>
        <w:jc w:val="both"/>
        <w:rPr>
          <w:rFonts w:ascii="Arial" w:hAnsi="Arial"/>
          <w:b w:val="0"/>
          <w:szCs w:val="22"/>
        </w:rPr>
      </w:pPr>
    </w:p>
    <w:p w14:paraId="7947449C" w14:textId="06FB9E5E" w:rsidR="00E0086F" w:rsidRPr="00ED6435" w:rsidRDefault="00E0086F" w:rsidP="002C218C">
      <w:pPr>
        <w:pStyle w:val="Nadpis1"/>
        <w:keepNext w:val="0"/>
        <w:numPr>
          <w:ilvl w:val="0"/>
          <w:numId w:val="0"/>
        </w:numPr>
        <w:spacing w:after="120"/>
        <w:jc w:val="center"/>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C6ED9FC" w14:textId="67440B43" w:rsidR="002C218C" w:rsidRPr="002C218C" w:rsidRDefault="002C218C" w:rsidP="002C218C">
      <w:pPr>
        <w:spacing w:after="120"/>
        <w:ind w:left="567"/>
        <w:jc w:val="both"/>
        <w:rPr>
          <w:rFonts w:ascii="Arial" w:hAnsi="Arial" w:cs="Arial"/>
        </w:rPr>
      </w:pPr>
      <w:r w:rsidRPr="002C218C">
        <w:rPr>
          <w:rFonts w:ascii="Arial" w:hAnsi="Arial" w:cs="Arial"/>
        </w:rPr>
        <w:t>se sídlem Husinecká 1024/</w:t>
      </w:r>
      <w:proofErr w:type="gramStart"/>
      <w:r w:rsidRPr="002C218C">
        <w:rPr>
          <w:rFonts w:ascii="Arial" w:hAnsi="Arial" w:cs="Arial"/>
        </w:rPr>
        <w:t>11a</w:t>
      </w:r>
      <w:proofErr w:type="gramEnd"/>
      <w:r w:rsidRPr="002C218C">
        <w:rPr>
          <w:rFonts w:ascii="Arial" w:hAnsi="Arial" w:cs="Arial"/>
        </w:rPr>
        <w:t>, 130 00 Praha 3 – Žižkov, IČO: 013 12 774, Krajský pozemkový</w:t>
      </w:r>
      <w:r>
        <w:rPr>
          <w:rFonts w:ascii="Arial" w:hAnsi="Arial" w:cs="Arial"/>
        </w:rPr>
        <w:t xml:space="preserve"> </w:t>
      </w:r>
      <w:r w:rsidRPr="002C218C">
        <w:rPr>
          <w:rFonts w:ascii="Arial" w:hAnsi="Arial" w:cs="Arial"/>
        </w:rPr>
        <w:t xml:space="preserve">úřad pro </w:t>
      </w:r>
      <w:r w:rsidRPr="002C218C">
        <w:rPr>
          <w:rFonts w:ascii="Arial" w:hAnsi="Arial" w:cs="Arial"/>
          <w:snapToGrid w:val="0"/>
        </w:rPr>
        <w:t>Plzeňský kraj, náměstí Generála Píky 2110/8, Plzeň 2 – Slovany 32600</w:t>
      </w:r>
    </w:p>
    <w:p w14:paraId="7528B8FD" w14:textId="6506550B" w:rsidR="005D7190" w:rsidRDefault="00E0086F" w:rsidP="00EC1291">
      <w:pPr>
        <w:spacing w:after="120"/>
        <w:ind w:left="567"/>
        <w:jc w:val="both"/>
        <w:rPr>
          <w:rFonts w:ascii="Arial" w:hAnsi="Arial" w:cs="Arial"/>
        </w:rPr>
      </w:pPr>
      <w:r w:rsidRPr="00ED6435">
        <w:rPr>
          <w:rFonts w:ascii="Arial" w:hAnsi="Arial" w:cs="Arial"/>
        </w:rPr>
        <w:t xml:space="preserve">Zastoupená: </w:t>
      </w:r>
      <w:r w:rsidR="002C218C" w:rsidRPr="00365EF7">
        <w:rPr>
          <w:rFonts w:ascii="Arial" w:hAnsi="Arial" w:cs="Arial"/>
        </w:rPr>
        <w:t>Ing. Jiřím Papežem, ředitelem Krajského pozemkového úřadu pro Plzeňský kraj</w:t>
      </w:r>
    </w:p>
    <w:p w14:paraId="679B3B2B" w14:textId="694F972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C218C" w:rsidRPr="00365EF7">
        <w:rPr>
          <w:rFonts w:ascii="Arial" w:hAnsi="Arial" w:cs="Arial"/>
        </w:rPr>
        <w:t>Ing. Jiřím Papežem, ředitelem Krajského pozemkového úřadu pro Plzeňský kraj</w:t>
      </w:r>
    </w:p>
    <w:p w14:paraId="4939C5C6" w14:textId="04675F8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131EF9">
        <w:rPr>
          <w:rFonts w:ascii="Arial" w:hAnsi="Arial" w:cs="Arial"/>
          <w:snapToGrid w:val="0"/>
        </w:rPr>
        <w:t>Ing. Jan Kaiser, vedoucí Pobočky Domažlice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4C782AA" w14:textId="77777777" w:rsidR="002C218C" w:rsidRPr="00ED6435" w:rsidRDefault="002C218C" w:rsidP="002C218C">
      <w:pPr>
        <w:tabs>
          <w:tab w:val="left" w:pos="4536"/>
        </w:tabs>
        <w:spacing w:after="120"/>
        <w:ind w:left="567"/>
        <w:contextualSpacing/>
        <w:jc w:val="both"/>
        <w:rPr>
          <w:rFonts w:ascii="Arial" w:hAnsi="Arial" w:cs="Arial"/>
        </w:rPr>
      </w:pPr>
      <w:r w:rsidRPr="00ED6435">
        <w:rPr>
          <w:rFonts w:ascii="Arial" w:hAnsi="Arial" w:cs="Arial"/>
        </w:rPr>
        <w:t>Tel.:</w:t>
      </w:r>
      <w:r>
        <w:rPr>
          <w:rFonts w:ascii="Arial" w:hAnsi="Arial" w:cs="Arial"/>
        </w:rPr>
        <w:t xml:space="preserve"> + 420 </w:t>
      </w:r>
      <w:r w:rsidRPr="00681EAB">
        <w:rPr>
          <w:rFonts w:ascii="Arial" w:hAnsi="Arial" w:cs="Arial"/>
        </w:rPr>
        <w:t>727 956 850</w:t>
      </w:r>
    </w:p>
    <w:p w14:paraId="24ECA294" w14:textId="77777777" w:rsidR="002C218C" w:rsidRPr="00ED6435" w:rsidRDefault="002C218C" w:rsidP="002C218C">
      <w:pPr>
        <w:tabs>
          <w:tab w:val="left" w:pos="4536"/>
        </w:tabs>
        <w:spacing w:after="120"/>
        <w:ind w:left="567"/>
        <w:contextualSpacing/>
        <w:jc w:val="both"/>
        <w:rPr>
          <w:rFonts w:ascii="Arial" w:hAnsi="Arial" w:cs="Arial"/>
        </w:rPr>
      </w:pPr>
      <w:r w:rsidRPr="00ED6435">
        <w:rPr>
          <w:rFonts w:ascii="Arial" w:hAnsi="Arial" w:cs="Arial"/>
        </w:rPr>
        <w:t>E-mail:</w:t>
      </w:r>
      <w:r>
        <w:rPr>
          <w:rFonts w:ascii="Arial" w:hAnsi="Arial" w:cs="Arial"/>
          <w:snapToGrid w:val="0"/>
        </w:rPr>
        <w:t xml:space="preserve"> </w:t>
      </w:r>
      <w:r w:rsidRPr="00681EAB">
        <w:rPr>
          <w:rFonts w:ascii="Arial" w:hAnsi="Arial" w:cs="Arial"/>
          <w:snapToGrid w:val="0"/>
        </w:rPr>
        <w:t>plzensky.kraj@spucr.cz</w:t>
      </w:r>
    </w:p>
    <w:p w14:paraId="2525D41F" w14:textId="77777777" w:rsidR="002C218C" w:rsidRPr="00ED6435" w:rsidRDefault="002C218C" w:rsidP="002C218C">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6DFFBBE3" w:rsidR="00E0086F" w:rsidRPr="00ED6435" w:rsidRDefault="002C218C" w:rsidP="00024EBF">
      <w:pPr>
        <w:numPr>
          <w:ilvl w:val="0"/>
          <w:numId w:val="14"/>
        </w:numPr>
        <w:spacing w:before="120" w:after="120" w:line="240" w:lineRule="auto"/>
        <w:ind w:left="567" w:hanging="567"/>
        <w:jc w:val="both"/>
        <w:rPr>
          <w:rFonts w:ascii="Arial" w:hAnsi="Arial" w:cs="Arial"/>
          <w:b/>
        </w:rPr>
      </w:pPr>
      <w:r>
        <w:rPr>
          <w:rFonts w:ascii="Arial" w:hAnsi="Arial" w:cs="Arial"/>
          <w:b/>
        </w:rPr>
        <w:fldChar w:fldCharType="begin">
          <w:ffData>
            <w:name w:val="Text29"/>
            <w:enabled/>
            <w:calcOnExit w:val="0"/>
            <w:textInput>
              <w:default w:val="[Obchodní firma zhotovitele]"/>
            </w:textInput>
          </w:ffData>
        </w:fldChar>
      </w:r>
      <w:bookmarkStart w:id="0" w:name="Text29"/>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[Obchodní firma zhotovitele]</w:t>
      </w:r>
      <w:r>
        <w:rPr>
          <w:rFonts w:ascii="Arial" w:hAnsi="Arial" w:cs="Arial"/>
          <w:b/>
        </w:rPr>
        <w:fldChar w:fldCharType="end"/>
      </w:r>
      <w:bookmarkEnd w:id="0"/>
    </w:p>
    <w:p w14:paraId="32BEDF50" w14:textId="0E94A63F"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bookmarkStart w:id="1" w:name="_Hlk78791719"/>
      <w:permStart w:id="2120958806"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bookmarkEnd w:id="1"/>
      <w:permEnd w:id="2120958806"/>
      <w:r w:rsidR="002C218C">
        <w:rPr>
          <w:rFonts w:ascii="Arial" w:hAnsi="Arial" w:cs="Arial"/>
          <w:snapToGrid w:val="0"/>
        </w:rPr>
        <w:t>, I</w:t>
      </w:r>
      <w:r w:rsidRPr="00ED6435">
        <w:rPr>
          <w:rFonts w:ascii="Arial" w:hAnsi="Arial" w:cs="Arial"/>
          <w:snapToGrid w:val="0"/>
        </w:rPr>
        <w:t xml:space="preserve">ČO: </w:t>
      </w:r>
      <w:permStart w:id="1940398818"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1940398818"/>
      <w:r w:rsidR="002C218C">
        <w:rPr>
          <w:rFonts w:ascii="Arial" w:hAnsi="Arial" w:cs="Arial"/>
          <w:snapToGrid w:val="0"/>
        </w:rPr>
        <w:t>, z</w:t>
      </w:r>
      <w:r w:rsidRPr="00ED6435">
        <w:rPr>
          <w:rFonts w:ascii="Arial" w:hAnsi="Arial" w:cs="Arial"/>
          <w:snapToGrid w:val="0"/>
        </w:rPr>
        <w:t xml:space="preserve">apsaná v obchodním rejstříku vedeném u </w:t>
      </w:r>
      <w:permStart w:id="231101495"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r w:rsidR="002C218C">
        <w:rPr>
          <w:rFonts w:ascii="Arial" w:hAnsi="Arial" w:cs="Arial"/>
          <w:b/>
        </w:rPr>
        <w:t xml:space="preserve"> </w:t>
      </w:r>
      <w:permEnd w:id="231101495"/>
      <w:r w:rsidRPr="00ED6435">
        <w:rPr>
          <w:rFonts w:ascii="Arial" w:hAnsi="Arial" w:cs="Arial"/>
          <w:snapToGrid w:val="0"/>
        </w:rPr>
        <w:t xml:space="preserve">soudu v </w:t>
      </w:r>
      <w:permStart w:id="1404513127"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1404513127"/>
      <w:r w:rsidR="002C218C">
        <w:rPr>
          <w:rFonts w:ascii="Arial" w:hAnsi="Arial" w:cs="Arial"/>
          <w:snapToGrid w:val="0"/>
        </w:rPr>
        <w:t>,</w:t>
      </w:r>
      <w:r w:rsidRPr="00ED6435">
        <w:rPr>
          <w:rFonts w:ascii="Arial" w:hAnsi="Arial" w:cs="Arial"/>
          <w:snapToGrid w:val="0"/>
        </w:rPr>
        <w:t xml:space="preserve"> oddíl </w:t>
      </w:r>
      <w:permStart w:id="1208385042"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1208385042"/>
      <w:r w:rsidRPr="00ED6435">
        <w:rPr>
          <w:rFonts w:ascii="Arial" w:hAnsi="Arial" w:cs="Arial"/>
          <w:snapToGrid w:val="0"/>
        </w:rPr>
        <w:t xml:space="preserve">, vložka </w:t>
      </w:r>
      <w:permStart w:id="480594105"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480594105"/>
    </w:p>
    <w:p w14:paraId="5F89DDB9" w14:textId="7D80E9F1"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permStart w:id="1689480415"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1689480415"/>
    </w:p>
    <w:p w14:paraId="470BDDFE" w14:textId="70FB9CC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permStart w:id="1740668615"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1740668615"/>
    </w:p>
    <w:p w14:paraId="2D5046AC" w14:textId="2AE10FC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ermStart w:id="359945278"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359945278"/>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008B1D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permStart w:id="521168656"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521168656"/>
    </w:p>
    <w:p w14:paraId="3A61A83D" w14:textId="418A5DC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ermStart w:id="1811176109"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1811176109"/>
    </w:p>
    <w:p w14:paraId="4F80076C" w14:textId="42ADE245"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377684461"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377684461"/>
    </w:p>
    <w:p w14:paraId="7DA99D36" w14:textId="49F61A7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251927570"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251927570"/>
    </w:p>
    <w:p w14:paraId="6F011ECB" w14:textId="2C2EDD1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permStart w:id="565456379"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565456379"/>
    </w:p>
    <w:p w14:paraId="19074D75" w14:textId="021614C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permStart w:id="873479800" w:edGrp="everyone"/>
      <w:r w:rsidR="002C218C" w:rsidRPr="002F1859">
        <w:rPr>
          <w:rFonts w:ascii="Arial" w:hAnsi="Arial" w:cs="Arial"/>
          <w:b/>
        </w:rPr>
        <w:fldChar w:fldCharType="begin">
          <w:ffData>
            <w:name w:val="Text29"/>
            <w:enabled/>
            <w:calcOnExit w:val="0"/>
            <w:textInput/>
          </w:ffData>
        </w:fldChar>
      </w:r>
      <w:r w:rsidR="002C218C" w:rsidRPr="002F1859">
        <w:rPr>
          <w:rFonts w:ascii="Arial" w:hAnsi="Arial" w:cs="Arial"/>
          <w:b/>
        </w:rPr>
        <w:instrText xml:space="preserve"> FORMTEXT </w:instrText>
      </w:r>
      <w:r w:rsidR="002C218C" w:rsidRPr="002F1859">
        <w:rPr>
          <w:rFonts w:ascii="Arial" w:hAnsi="Arial" w:cs="Arial"/>
          <w:b/>
        </w:rPr>
      </w:r>
      <w:r w:rsidR="002C218C" w:rsidRPr="002F1859">
        <w:rPr>
          <w:rFonts w:ascii="Arial" w:hAnsi="Arial" w:cs="Arial"/>
          <w:b/>
        </w:rPr>
        <w:fldChar w:fldCharType="separate"/>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t> </w:t>
      </w:r>
      <w:r w:rsidR="002C218C" w:rsidRPr="002F1859">
        <w:rPr>
          <w:rFonts w:ascii="Arial" w:hAnsi="Arial" w:cs="Arial"/>
          <w:b/>
        </w:rPr>
        <w:fldChar w:fldCharType="end"/>
      </w:r>
      <w:permEnd w:id="873479800"/>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2" w:name="_Ref420387783"/>
    </w:p>
    <w:p w14:paraId="2F9D7C13" w14:textId="20293693" w:rsidR="00A35E8F" w:rsidRPr="00ED6435" w:rsidRDefault="00BE267F" w:rsidP="00B77235">
      <w:pPr>
        <w:pStyle w:val="Preambule"/>
        <w:keepNext/>
        <w:widowControl/>
        <w:spacing w:line="240" w:lineRule="auto"/>
        <w:jc w:val="both"/>
        <w:rPr>
          <w:rFonts w:ascii="Arial" w:hAnsi="Arial" w:cs="Arial"/>
        </w:rPr>
      </w:pPr>
      <w:bookmarkStart w:id="3"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proofErr w:type="spellStart"/>
      <w:r w:rsidR="006A15EC" w:rsidRPr="006A15EC">
        <w:rPr>
          <w:rFonts w:ascii="Arial" w:hAnsi="Arial" w:cs="Arial"/>
          <w:b/>
          <w:bCs/>
        </w:rPr>
        <w:t>KoPÚ</w:t>
      </w:r>
      <w:proofErr w:type="spellEnd"/>
      <w:r w:rsidR="006A15EC" w:rsidRPr="006A15EC">
        <w:rPr>
          <w:rFonts w:ascii="Arial" w:hAnsi="Arial" w:cs="Arial"/>
          <w:b/>
          <w:bCs/>
        </w:rPr>
        <w:t xml:space="preserve"> Bělá nad Radbuzou - dopracování</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EE4840">
        <w:rPr>
          <w:rFonts w:ascii="Tahoma" w:hAnsi="Tahoma" w:cs="Tahoma"/>
          <w:b/>
          <w:bCs/>
          <w:color w:val="000000"/>
          <w:sz w:val="19"/>
          <w:szCs w:val="19"/>
          <w:shd w:val="clear" w:color="auto" w:fill="FFFFFF"/>
        </w:rPr>
        <w:t xml:space="preserve">SP10415/2022-504202, </w:t>
      </w:r>
      <w:r w:rsidRPr="00ED6435">
        <w:rPr>
          <w:rFonts w:ascii="Arial" w:hAnsi="Arial" w:cs="Arial"/>
        </w:rPr>
        <w:t xml:space="preserve">zveřejněnou Objednatelem dne </w:t>
      </w:r>
      <w:r w:rsidR="00EE4840">
        <w:rPr>
          <w:rFonts w:ascii="Arial" w:hAnsi="Arial" w:cs="Arial"/>
        </w:rPr>
        <w:t>1. 6. 2023</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w:t>
      </w:r>
      <w:r w:rsidR="000A570C" w:rsidRPr="000A570C">
        <w:t xml:space="preserve"> </w:t>
      </w:r>
      <w:r w:rsidR="000A570C" w:rsidRPr="000A570C">
        <w:rPr>
          <w:rFonts w:ascii="Arial" w:hAnsi="Arial" w:cs="Arial"/>
        </w:rPr>
        <w:t>a jako podklad pro zápis rozhodnutí o určení hranic pozemků do KN</w:t>
      </w:r>
      <w:r w:rsidR="00E40233" w:rsidRPr="00ED6435">
        <w:rPr>
          <w:rFonts w:ascii="Arial" w:hAnsi="Arial" w:cs="Arial"/>
        </w:rPr>
        <w:t xml:space="preserve">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8866B9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EE4840">
        <w:rPr>
          <w:rFonts w:ascii="Arial" w:hAnsi="Arial" w:cs="Arial"/>
        </w:rPr>
        <w:fldChar w:fldCharType="begin">
          <w:ffData>
            <w:name w:val=""/>
            <w:enabled/>
            <w:calcOnExit w:val="0"/>
            <w:textInput>
              <w:default w:val="[DOPLNÍ OBJEDNATEL]"/>
            </w:textInput>
          </w:ffData>
        </w:fldChar>
      </w:r>
      <w:r w:rsidR="00EE4840">
        <w:rPr>
          <w:rFonts w:ascii="Arial" w:hAnsi="Arial" w:cs="Arial"/>
        </w:rPr>
        <w:instrText xml:space="preserve"> FORMTEXT </w:instrText>
      </w:r>
      <w:r w:rsidR="00EE4840">
        <w:rPr>
          <w:rFonts w:ascii="Arial" w:hAnsi="Arial" w:cs="Arial"/>
        </w:rPr>
      </w:r>
      <w:r w:rsidR="00EE4840">
        <w:rPr>
          <w:rFonts w:ascii="Arial" w:hAnsi="Arial" w:cs="Arial"/>
        </w:rPr>
        <w:fldChar w:fldCharType="separate"/>
      </w:r>
      <w:r w:rsidR="00EE4840">
        <w:rPr>
          <w:rFonts w:ascii="Arial" w:hAnsi="Arial" w:cs="Arial"/>
          <w:noProof/>
        </w:rPr>
        <w:t>[DOPLNÍ OBJEDNATEL]</w:t>
      </w:r>
      <w:r w:rsidR="00EE4840">
        <w:rPr>
          <w:rFonts w:ascii="Arial" w:hAnsi="Arial" w:cs="Arial"/>
        </w:rPr>
        <w:fldChar w:fldCharType="end"/>
      </w:r>
      <w:r w:rsidR="00EE4840">
        <w:rPr>
          <w:rFonts w:ascii="Arial" w:hAnsi="Arial" w:cs="Arial"/>
        </w:rPr>
        <w:t xml:space="preserve"> </w:t>
      </w:r>
      <w:r w:rsidRPr="5784E4A4">
        <w:rPr>
          <w:rFonts w:ascii="Arial" w:hAnsi="Arial" w:cs="Arial"/>
        </w:rPr>
        <w:t>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33DE18D"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BD6D9B" w:rsidRPr="00FB77E1">
        <w:rPr>
          <w:rFonts w:ascii="Arial" w:hAnsi="Arial" w:cs="Arial"/>
        </w:rPr>
        <w:t>„</w:t>
      </w:r>
      <w:proofErr w:type="spellStart"/>
      <w:r w:rsidR="006A15EC" w:rsidRPr="006A15EC">
        <w:rPr>
          <w:rStyle w:val="Siln"/>
          <w:rFonts w:ascii="Arial" w:hAnsi="Arial"/>
        </w:rPr>
        <w:t>KoPÚ</w:t>
      </w:r>
      <w:proofErr w:type="spellEnd"/>
      <w:r w:rsidR="006A15EC" w:rsidRPr="006A15EC">
        <w:rPr>
          <w:rStyle w:val="Siln"/>
          <w:rFonts w:ascii="Arial" w:hAnsi="Arial"/>
        </w:rPr>
        <w:t xml:space="preserve"> Bělá nad </w:t>
      </w:r>
      <w:proofErr w:type="gramStart"/>
      <w:r w:rsidR="006A15EC" w:rsidRPr="006A15EC">
        <w:rPr>
          <w:rStyle w:val="Siln"/>
          <w:rFonts w:ascii="Arial" w:hAnsi="Arial"/>
        </w:rPr>
        <w:t>Radbuzou - dopracování</w:t>
      </w:r>
      <w:proofErr w:type="gramEnd"/>
      <w:r w:rsidR="00BD6D9B" w:rsidRPr="00FB77E1">
        <w:rPr>
          <w:rFonts w:ascii="Arial" w:hAnsi="Arial" w:cs="Arial"/>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27860EB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D6D9B">
        <w:rPr>
          <w:rFonts w:ascii="Arial" w:hAnsi="Arial" w:cs="Arial"/>
        </w:rPr>
        <w:t>Bělá nad Radbuzou</w:t>
      </w:r>
      <w:r w:rsidRPr="00ED6435">
        <w:rPr>
          <w:rFonts w:ascii="Arial" w:hAnsi="Arial" w:cs="Arial"/>
        </w:rPr>
        <w:t xml:space="preserve"> („</w:t>
      </w:r>
      <w:proofErr w:type="spellStart"/>
      <w:r w:rsidRPr="00ED6435">
        <w:rPr>
          <w:rFonts w:ascii="Arial" w:hAnsi="Arial" w:cs="Arial"/>
          <w:b/>
          <w:bCs/>
        </w:rPr>
        <w:t>KoPÚ</w:t>
      </w:r>
      <w:proofErr w:type="spellEnd"/>
      <w:r w:rsidR="00BD6D9B">
        <w:rPr>
          <w:rFonts w:ascii="Arial" w:hAnsi="Arial" w:cs="Arial"/>
          <w:b/>
          <w:bCs/>
        </w:rPr>
        <w:t xml:space="preserve"> s UP</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132792C4"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00E01ABB">
        <w:rPr>
          <w:rFonts w:ascii="Arial" w:hAnsi="Arial" w:cs="Arial"/>
        </w:rPr>
        <w:t>KoPÚ</w:t>
      </w:r>
      <w:proofErr w:type="spellEnd"/>
      <w:r w:rsidR="00E01ABB">
        <w:rPr>
          <w:rFonts w:ascii="Arial" w:hAnsi="Arial" w:cs="Arial"/>
        </w:rPr>
        <w:t xml:space="preserve"> s UP</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6"/>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permStart w:id="809202519"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53E0BF9" w:rsidR="00F656CF" w:rsidRPr="00C62699" w:rsidRDefault="00EE4840" w:rsidP="00EE4840">
            <w:pPr>
              <w:tabs>
                <w:tab w:val="right" w:pos="990"/>
              </w:tabs>
              <w:spacing w:after="0" w:line="240" w:lineRule="auto"/>
              <w:ind w:left="709" w:hanging="428"/>
              <w:jc w:val="center"/>
              <w:rPr>
                <w:rFonts w:ascii="Arial" w:hAnsi="Arial" w:cs="Arial"/>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809202519"/>
            <w:r w:rsidR="00F656CF" w:rsidRPr="00C62699">
              <w:rPr>
                <w:rFonts w:ascii="Arial" w:hAnsi="Arial" w:cs="Arial"/>
              </w:rPr>
              <w:t xml:space="preserve"> Kč</w:t>
            </w:r>
          </w:p>
        </w:tc>
      </w:tr>
      <w:tr w:rsidR="00F656CF" w:rsidRPr="00C62699" w14:paraId="0E6F82C6" w14:textId="77777777" w:rsidTr="00EE484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permStart w:id="364658942" w:edGrp="everyone"/>
        <w:tc>
          <w:tcPr>
            <w:tcW w:w="1850" w:type="pct"/>
            <w:tcBorders>
              <w:top w:val="single" w:sz="4" w:space="0" w:color="auto"/>
              <w:left w:val="single" w:sz="4" w:space="0" w:color="auto"/>
              <w:bottom w:val="single" w:sz="4" w:space="0" w:color="auto"/>
              <w:right w:val="single" w:sz="4" w:space="0" w:color="auto"/>
            </w:tcBorders>
            <w:vAlign w:val="center"/>
          </w:tcPr>
          <w:p w14:paraId="700BC41D" w14:textId="73E0368D" w:rsidR="00F656CF" w:rsidRPr="00C62699" w:rsidRDefault="00EE4840" w:rsidP="00EE4840">
            <w:pPr>
              <w:tabs>
                <w:tab w:val="right" w:pos="990"/>
              </w:tabs>
              <w:spacing w:after="0" w:line="240" w:lineRule="auto"/>
              <w:ind w:left="709" w:hanging="428"/>
              <w:jc w:val="center"/>
              <w:rPr>
                <w:rFonts w:ascii="Arial" w:hAnsi="Arial" w:cs="Arial"/>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364658942"/>
            <w:r w:rsidRPr="00C62699">
              <w:rPr>
                <w:rFonts w:ascii="Arial" w:hAnsi="Arial" w:cs="Arial"/>
              </w:rPr>
              <w:t xml:space="preserve"> Kč</w:t>
            </w:r>
          </w:p>
        </w:tc>
      </w:tr>
      <w:tr w:rsidR="00F656CF" w:rsidRPr="00C62699" w14:paraId="45FCCC1B" w14:textId="77777777" w:rsidTr="00EE484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permStart w:id="1746736131" w:edGrp="everyone"/>
        <w:tc>
          <w:tcPr>
            <w:tcW w:w="1850" w:type="pct"/>
            <w:tcBorders>
              <w:top w:val="single" w:sz="4" w:space="0" w:color="auto"/>
              <w:left w:val="single" w:sz="4" w:space="0" w:color="auto"/>
              <w:bottom w:val="single" w:sz="4" w:space="0" w:color="auto"/>
              <w:right w:val="single" w:sz="4" w:space="0" w:color="auto"/>
            </w:tcBorders>
            <w:vAlign w:val="center"/>
          </w:tcPr>
          <w:p w14:paraId="6DC5528D" w14:textId="69A45131" w:rsidR="00F656CF" w:rsidRPr="00C62699" w:rsidRDefault="00EE4840" w:rsidP="00EE4840">
            <w:pPr>
              <w:tabs>
                <w:tab w:val="right" w:pos="990"/>
              </w:tabs>
              <w:spacing w:after="0" w:line="240" w:lineRule="auto"/>
              <w:ind w:left="709" w:hanging="428"/>
              <w:jc w:val="center"/>
              <w:rPr>
                <w:rFonts w:ascii="Arial" w:hAnsi="Arial" w:cs="Arial"/>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1746736131"/>
            <w:r w:rsidRPr="00C62699">
              <w:rPr>
                <w:rFonts w:ascii="Arial" w:hAnsi="Arial" w:cs="Arial"/>
              </w:rPr>
              <w:t xml:space="preserve"> Kč</w:t>
            </w:r>
          </w:p>
        </w:tc>
      </w:tr>
      <w:tr w:rsidR="00F656CF" w:rsidRPr="00C62699" w14:paraId="7E8D71DC" w14:textId="77777777" w:rsidTr="00EE484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permStart w:id="554383814"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3B95D808" w14:textId="5D1C78C4" w:rsidR="00F656CF" w:rsidRPr="00C62699" w:rsidRDefault="00EE4840" w:rsidP="00EE4840">
            <w:pPr>
              <w:tabs>
                <w:tab w:val="right" w:pos="990"/>
              </w:tabs>
              <w:spacing w:after="0" w:line="240" w:lineRule="auto"/>
              <w:ind w:left="709" w:hanging="428"/>
              <w:jc w:val="center"/>
              <w:rPr>
                <w:rFonts w:ascii="Arial" w:hAnsi="Arial" w:cs="Arial"/>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554383814"/>
            <w:r w:rsidRPr="00C62699">
              <w:rPr>
                <w:rFonts w:ascii="Arial" w:hAnsi="Arial" w:cs="Arial"/>
              </w:rPr>
              <w:t xml:space="preserve"> Kč</w:t>
            </w:r>
          </w:p>
        </w:tc>
      </w:tr>
      <w:tr w:rsidR="00F656CF" w:rsidRPr="00ED6435" w14:paraId="7CF9D7F9" w14:textId="77777777" w:rsidTr="00EE484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permStart w:id="910895794" w:edGrp="everyone"/>
        <w:tc>
          <w:tcPr>
            <w:tcW w:w="1850" w:type="pct"/>
            <w:tcBorders>
              <w:top w:val="single" w:sz="4" w:space="0" w:color="auto"/>
              <w:left w:val="single" w:sz="4" w:space="0" w:color="auto"/>
              <w:bottom w:val="single" w:sz="4" w:space="0" w:color="auto"/>
              <w:right w:val="single" w:sz="4" w:space="0" w:color="auto"/>
            </w:tcBorders>
            <w:vAlign w:val="center"/>
          </w:tcPr>
          <w:p w14:paraId="66238D8A" w14:textId="2875CC28" w:rsidR="00F656CF" w:rsidRPr="00ED6435" w:rsidRDefault="00EE4840" w:rsidP="00EE4840">
            <w:pPr>
              <w:tabs>
                <w:tab w:val="right" w:pos="990"/>
              </w:tabs>
              <w:spacing w:after="0" w:line="240" w:lineRule="auto"/>
              <w:ind w:left="709" w:hanging="428"/>
              <w:jc w:val="center"/>
              <w:rPr>
                <w:rFonts w:ascii="Arial" w:hAnsi="Arial" w:cs="Arial"/>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910895794"/>
            <w:r w:rsidRPr="00C62699">
              <w:rPr>
                <w:rFonts w:ascii="Arial" w:hAnsi="Arial" w:cs="Arial"/>
              </w:rPr>
              <w:t xml:space="preserve"> Kč</w:t>
            </w:r>
          </w:p>
        </w:tc>
      </w:tr>
      <w:tr w:rsidR="00F656CF" w:rsidRPr="00ED6435" w14:paraId="13929696" w14:textId="77777777" w:rsidTr="00EE484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permStart w:id="26747488"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6E9CE1E2" w14:textId="5620C477" w:rsidR="00F656CF" w:rsidRPr="00ED6435" w:rsidRDefault="00EE4840" w:rsidP="00EE4840">
            <w:pPr>
              <w:tabs>
                <w:tab w:val="right" w:pos="990"/>
              </w:tabs>
              <w:spacing w:after="0" w:line="240" w:lineRule="auto"/>
              <w:ind w:left="709" w:hanging="428"/>
              <w:jc w:val="center"/>
              <w:rPr>
                <w:rFonts w:ascii="Arial" w:hAnsi="Arial" w:cs="Arial"/>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ermEnd w:id="26747488"/>
            <w:r w:rsidRPr="00C62699">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1"/>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7" w:name="_Hlk97477074"/>
      <w:bookmarkStart w:id="18" w:name="_Hlk97555250"/>
      <w:r w:rsidR="00C018AA" w:rsidRPr="000B1A31">
        <w:rPr>
          <w:rFonts w:ascii="Arial" w:hAnsi="Arial" w:cs="Arial"/>
        </w:rPr>
        <w:t xml:space="preserve">navýšení </w:t>
      </w:r>
      <w:bookmarkStart w:id="19" w:name="_Hlk97476867"/>
      <w:r w:rsidR="00C018AA" w:rsidRPr="000B1A31">
        <w:rPr>
          <w:rFonts w:ascii="Arial" w:hAnsi="Arial" w:cs="Arial"/>
        </w:rPr>
        <w:t>jednotkových položkových cen</w:t>
      </w:r>
      <w:bookmarkEnd w:id="17"/>
      <w:r w:rsidR="00C018AA" w:rsidRPr="000B1A31">
        <w:rPr>
          <w:rFonts w:ascii="Arial" w:hAnsi="Arial" w:cs="Arial"/>
        </w:rPr>
        <w:t xml:space="preserve"> </w:t>
      </w:r>
      <w:bookmarkStart w:id="20" w:name="_Hlk97477692"/>
      <w:bookmarkEnd w:id="18"/>
      <w:bookmarkEnd w:id="19"/>
      <w:r w:rsidR="00C018AA" w:rsidRPr="000B1A31">
        <w:rPr>
          <w:rFonts w:ascii="Arial" w:hAnsi="Arial" w:cs="Arial"/>
        </w:rPr>
        <w:t xml:space="preserve">(Měrných jednotek) pro ty části Díla, které dosud nebyly </w:t>
      </w:r>
      <w:bookmarkEnd w:id="20"/>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1" w:name="_Hlk97873896"/>
      <w:r w:rsidR="00C018AA" w:rsidRPr="000B1A31">
        <w:rPr>
          <w:rFonts w:ascii="Arial" w:hAnsi="Arial" w:cs="Arial"/>
        </w:rPr>
        <w:t>Toto navýšení se nedotýká finančního limitu maximální Ceny Díla za celou dobu trvání Smlouvy.</w:t>
      </w:r>
      <w:bookmarkEnd w:id="21"/>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2" w:name="_Ref50491043"/>
      <w:r w:rsidRPr="00ED6435">
        <w:rPr>
          <w:rFonts w:ascii="Arial" w:hAnsi="Arial" w:cs="Arial"/>
          <w:szCs w:val="22"/>
        </w:rPr>
        <w:t>Platební a fakturační podmínky</w:t>
      </w:r>
      <w:bookmarkEnd w:id="22"/>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3" w:name="_Ref17389404"/>
      <w:bookmarkStart w:id="24" w:name="_Ref50549080"/>
      <w:bookmarkStart w:id="25"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3"/>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F57FF5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proofErr w:type="spellStart"/>
      <w:r w:rsidR="00BD6D9B">
        <w:rPr>
          <w:rFonts w:ascii="Arial" w:hAnsi="Arial" w:cs="Arial"/>
          <w:szCs w:val="22"/>
        </w:rPr>
        <w:t>Haltravská</w:t>
      </w:r>
      <w:proofErr w:type="spellEnd"/>
      <w:r w:rsidR="00BD6D9B">
        <w:rPr>
          <w:rFonts w:ascii="Arial" w:hAnsi="Arial" w:cs="Arial"/>
          <w:szCs w:val="22"/>
        </w:rPr>
        <w:t xml:space="preserve"> 438, Domažlice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6"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4"/>
      <w:bookmarkEnd w:id="25"/>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7" w:name="_Ref453331188"/>
      <w:bookmarkStart w:id="28" w:name="_Toc453594239"/>
      <w:r w:rsidRPr="00ED6435">
        <w:rPr>
          <w:rFonts w:ascii="Arial" w:hAnsi="Arial" w:cs="Arial"/>
          <w:szCs w:val="22"/>
        </w:rPr>
        <w:t xml:space="preserve">Další podmínky </w:t>
      </w:r>
      <w:bookmarkEnd w:id="27"/>
      <w:bookmarkEnd w:id="28"/>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9"/>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0" w:name="_Ref52029448"/>
      <w:bookmarkStart w:id="31" w:name="_Ref471937133"/>
      <w:r w:rsidRPr="00ED6435">
        <w:rPr>
          <w:rFonts w:ascii="Arial" w:hAnsi="Arial" w:cs="Arial"/>
          <w:bCs/>
        </w:rPr>
        <w:t>Položkovém výkazu;</w:t>
      </w:r>
      <w:bookmarkEnd w:id="30"/>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2" w:name="_Ref515487239"/>
      <w:bookmarkEnd w:id="3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3" w:name="_Ref50802104"/>
      <w:r w:rsidRPr="00ED6435">
        <w:rPr>
          <w:rFonts w:ascii="Arial" w:hAnsi="Arial" w:cs="Arial"/>
        </w:rPr>
        <w:t>Nabídce</w:t>
      </w:r>
      <w:r w:rsidR="00D1092E" w:rsidRPr="00ED6435">
        <w:rPr>
          <w:rFonts w:ascii="Arial" w:hAnsi="Arial" w:cs="Arial"/>
        </w:rPr>
        <w:t>.</w:t>
      </w:r>
      <w:bookmarkEnd w:id="32"/>
      <w:bookmarkEnd w:id="33"/>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4"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4"/>
    </w:p>
    <w:p w14:paraId="32D15B59" w14:textId="73CA18CD" w:rsidR="008B1338" w:rsidRPr="00C62699" w:rsidRDefault="008B1338" w:rsidP="00B77235">
      <w:pPr>
        <w:pStyle w:val="Level2"/>
        <w:spacing w:line="240" w:lineRule="auto"/>
        <w:ind w:left="567" w:hanging="567"/>
        <w:jc w:val="both"/>
        <w:rPr>
          <w:rFonts w:ascii="Arial" w:hAnsi="Arial" w:cs="Arial"/>
          <w:szCs w:val="22"/>
        </w:rPr>
      </w:pPr>
      <w:bookmarkStart w:id="35"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5"/>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4B2D2B0" w:rsidR="0008597D" w:rsidRPr="009060BB" w:rsidRDefault="00EE4840" w:rsidP="0008597D">
      <w:pPr>
        <w:pStyle w:val="Level2"/>
        <w:spacing w:line="240" w:lineRule="auto"/>
        <w:ind w:left="567" w:hanging="567"/>
        <w:jc w:val="both"/>
        <w:rPr>
          <w:rFonts w:ascii="Arial" w:hAnsi="Arial" w:cs="Arial"/>
          <w:szCs w:val="22"/>
        </w:rPr>
      </w:pPr>
      <w:bookmarkStart w:id="36" w:name="_Ref50747173"/>
      <w:bookmarkStart w:id="37" w:name="_Hlk63750513"/>
      <w:r>
        <w:rPr>
          <w:rFonts w:ascii="Arial" w:hAnsi="Arial" w:cs="Arial"/>
          <w:b/>
          <w:bCs/>
          <w:szCs w:val="22"/>
        </w:rPr>
        <w:t>NENÍ PŘEDMĚTEM TÉTO SMLOUVY</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BD6D9B">
        <w:rPr>
          <w:rFonts w:ascii="Arial" w:hAnsi="Arial" w:cs="Arial"/>
          <w:szCs w:val="22"/>
        </w:rPr>
        <w:t>8</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009060BB">
        <w:rPr>
          <w:rFonts w:ascii="Arial" w:hAnsi="Arial" w:cs="Arial"/>
          <w:szCs w:val="22"/>
        </w:rPr>
        <w:t xml:space="preserve"> </w:t>
      </w:r>
    </w:p>
    <w:p w14:paraId="48C6D3CE" w14:textId="73894868" w:rsidR="00B022EF" w:rsidRPr="009060BB" w:rsidRDefault="00EE4840" w:rsidP="00B022EF">
      <w:pPr>
        <w:pStyle w:val="Level2"/>
        <w:spacing w:line="240" w:lineRule="auto"/>
        <w:ind w:left="567" w:hanging="567"/>
        <w:jc w:val="both"/>
        <w:rPr>
          <w:rFonts w:ascii="Arial" w:hAnsi="Arial" w:cs="Arial"/>
          <w:szCs w:val="22"/>
        </w:rPr>
      </w:pPr>
      <w:bookmarkStart w:id="39" w:name="_Hlk64869278"/>
      <w:bookmarkStart w:id="40" w:name="_Ref62484165"/>
      <w:bookmarkStart w:id="41" w:name="_Ref61943901"/>
      <w:bookmarkStart w:id="42" w:name="_Ref62484289"/>
      <w:r>
        <w:rPr>
          <w:rFonts w:ascii="Arial" w:hAnsi="Arial" w:cs="Arial"/>
          <w:b/>
          <w:bCs/>
          <w:szCs w:val="22"/>
        </w:rPr>
        <w:t>NENÍ PŘEDMĚTEM TÉTO SMLOUVY</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00CB3B7F">
        <w:rPr>
          <w:rFonts w:ascii="Arial" w:hAnsi="Arial" w:cs="Arial"/>
          <w:iCs/>
          <w:szCs w:val="22"/>
        </w:rPr>
        <w:t>Zhotovitel se zavazuje po celou dobu provádění Díla zabezpečit:</w:t>
      </w:r>
      <w:bookmarkEnd w:id="43"/>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B0DC55D"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4"/>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5" w:name="_Ref61944078"/>
      <w:r w:rsidRPr="00FF0413">
        <w:rPr>
          <w:rFonts w:ascii="Arial" w:hAnsi="Arial" w:cs="Arial"/>
        </w:rPr>
        <w:t xml:space="preserve">Zhotovitel se zavazuje, </w:t>
      </w:r>
      <w:bookmarkStart w:id="46"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5"/>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4180B6A2"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6"/>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7"/>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0"/>
      <w:r w:rsidR="00BB50B8" w:rsidRPr="00C62699">
        <w:rPr>
          <w:rFonts w:ascii="Arial" w:hAnsi="Arial" w:cs="Arial"/>
          <w:szCs w:val="22"/>
        </w:rPr>
        <w:t>.</w:t>
      </w:r>
      <w:bookmarkEnd w:id="51"/>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2"/>
    </w:p>
    <w:p w14:paraId="048050AB" w14:textId="3DB6594F" w:rsidR="00B9128B" w:rsidRPr="00822189" w:rsidRDefault="00B9128B" w:rsidP="002B2B06">
      <w:pPr>
        <w:pStyle w:val="Level3"/>
        <w:tabs>
          <w:tab w:val="clear" w:pos="2041"/>
        </w:tabs>
        <w:ind w:left="1418"/>
        <w:rPr>
          <w:rFonts w:ascii="Arial" w:hAnsi="Arial" w:cs="Arial"/>
        </w:rPr>
      </w:pPr>
      <w:bookmarkStart w:id="53" w:name="_Ref51579618"/>
      <w:bookmarkStart w:id="54" w:name="_Ref52043318"/>
      <w:r w:rsidRPr="00822189">
        <w:rPr>
          <w:rFonts w:ascii="Arial" w:hAnsi="Arial" w:cs="Arial"/>
        </w:rPr>
        <w:t>Revize a doplnění stávajícího bodového pole:</w:t>
      </w:r>
      <w:bookmarkEnd w:id="53"/>
      <w:bookmarkEnd w:id="54"/>
      <w:r w:rsidR="00BD6D9B" w:rsidRPr="00BD6D9B">
        <w:rPr>
          <w:rFonts w:ascii="Arial" w:hAnsi="Arial" w:cs="Arial"/>
          <w:b/>
          <w:bCs/>
          <w:szCs w:val="22"/>
        </w:rPr>
        <w:t xml:space="preserve"> </w:t>
      </w:r>
      <w:r w:rsidR="00BD6D9B" w:rsidRPr="00766E6D">
        <w:rPr>
          <w:rFonts w:ascii="Arial" w:hAnsi="Arial" w:cs="Arial"/>
          <w:b/>
          <w:bCs/>
          <w:szCs w:val="22"/>
        </w:rPr>
        <w:t>NENÍ PŘEDMĚTEM TÉTO SMLOUVY</w:t>
      </w:r>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665EB7BC" w:rsidR="00B9128B" w:rsidRPr="00ED6435" w:rsidRDefault="00B9128B" w:rsidP="006046B7">
      <w:pPr>
        <w:pStyle w:val="Level3"/>
        <w:tabs>
          <w:tab w:val="clear" w:pos="2041"/>
        </w:tabs>
        <w:ind w:left="1418"/>
        <w:jc w:val="both"/>
        <w:rPr>
          <w:rFonts w:ascii="Arial" w:hAnsi="Arial" w:cs="Arial"/>
        </w:rPr>
      </w:pPr>
      <w:bookmarkStart w:id="55" w:name="_Ref51579678"/>
      <w:bookmarkStart w:id="56" w:name="_Ref52043333"/>
      <w:r w:rsidRPr="5784E4A4">
        <w:rPr>
          <w:rFonts w:ascii="Arial" w:hAnsi="Arial" w:cs="Arial"/>
        </w:rPr>
        <w:t xml:space="preserve">Podrobné měření polohopisu v obvodu </w:t>
      </w:r>
      <w:proofErr w:type="spellStart"/>
      <w:r w:rsidR="00E01ABB">
        <w:rPr>
          <w:rFonts w:ascii="Arial" w:hAnsi="Arial" w:cs="Arial"/>
        </w:rPr>
        <w:t>KoPÚ</w:t>
      </w:r>
      <w:proofErr w:type="spellEnd"/>
      <w:r w:rsidR="00E01ABB">
        <w:rPr>
          <w:rFonts w:ascii="Arial" w:hAnsi="Arial" w:cs="Arial"/>
        </w:rPr>
        <w:t xml:space="preserve"> s UP</w:t>
      </w:r>
      <w:r w:rsidR="00155CFB" w:rsidRPr="5784E4A4">
        <w:rPr>
          <w:rFonts w:ascii="Arial" w:hAnsi="Arial" w:cs="Arial"/>
        </w:rPr>
        <w:t xml:space="preserve"> mimo trvalé porosty a v trvalých porostech</w:t>
      </w:r>
      <w:r w:rsidRPr="5784E4A4">
        <w:rPr>
          <w:rFonts w:ascii="Arial" w:hAnsi="Arial" w:cs="Arial"/>
        </w:rPr>
        <w:t>:</w:t>
      </w:r>
      <w:bookmarkEnd w:id="55"/>
      <w:bookmarkEnd w:id="56"/>
      <w:r w:rsidR="00BD6D9B" w:rsidRPr="00BD6D9B">
        <w:rPr>
          <w:rFonts w:ascii="Arial" w:hAnsi="Arial" w:cs="Arial"/>
          <w:b/>
          <w:bCs/>
          <w:szCs w:val="22"/>
        </w:rPr>
        <w:t xml:space="preserve"> </w:t>
      </w:r>
      <w:r w:rsidR="00BD6D9B" w:rsidRPr="00766E6D">
        <w:rPr>
          <w:rFonts w:ascii="Arial" w:hAnsi="Arial" w:cs="Arial"/>
          <w:b/>
          <w:bCs/>
          <w:szCs w:val="22"/>
        </w:rPr>
        <w:t>NENÍ PŘEDMĚTEM TÉTO SMLOUVY</w:t>
      </w:r>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7"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7"/>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7318857" w:rsidR="006B518C" w:rsidRPr="00CF4F60" w:rsidRDefault="006B518C" w:rsidP="00146BD7">
      <w:pPr>
        <w:pStyle w:val="Level3"/>
        <w:tabs>
          <w:tab w:val="clear" w:pos="2041"/>
        </w:tabs>
        <w:ind w:left="1418"/>
        <w:jc w:val="both"/>
        <w:rPr>
          <w:rFonts w:ascii="Arial" w:hAnsi="Arial" w:cs="Arial"/>
        </w:rPr>
      </w:pPr>
      <w:bookmarkStart w:id="58" w:name="_Ref64278780"/>
      <w:bookmarkStart w:id="59" w:name="_Ref51578703"/>
      <w:bookmarkStart w:id="60"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8"/>
      <w:r w:rsidR="00BD6D9B">
        <w:rPr>
          <w:rFonts w:ascii="Arial" w:hAnsi="Arial" w:cs="Arial"/>
        </w:rPr>
        <w:t xml:space="preserve"> </w:t>
      </w:r>
      <w:r w:rsidR="00BD6D9B" w:rsidRPr="00766E6D">
        <w:rPr>
          <w:rFonts w:ascii="Arial" w:hAnsi="Arial" w:cs="Arial"/>
          <w:b/>
          <w:bCs/>
          <w:szCs w:val="22"/>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A44001F" w:rsidR="00B9128B" w:rsidRPr="00ED6435" w:rsidRDefault="00B9128B" w:rsidP="00146BD7">
      <w:pPr>
        <w:pStyle w:val="Level3"/>
        <w:tabs>
          <w:tab w:val="clear" w:pos="2041"/>
        </w:tabs>
        <w:ind w:left="1418"/>
        <w:jc w:val="both"/>
        <w:rPr>
          <w:rFonts w:ascii="Arial" w:hAnsi="Arial" w:cs="Arial"/>
        </w:rPr>
      </w:pPr>
      <w:bookmarkStart w:id="61"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00E01ABB">
        <w:rPr>
          <w:rFonts w:ascii="Arial" w:hAnsi="Arial" w:cs="Arial"/>
        </w:rPr>
        <w:t>KoPÚ</w:t>
      </w:r>
      <w:proofErr w:type="spellEnd"/>
      <w:r w:rsidR="00E01ABB">
        <w:rPr>
          <w:rFonts w:ascii="Arial" w:hAnsi="Arial" w:cs="Arial"/>
        </w:rPr>
        <w:t xml:space="preserve"> s UP</w:t>
      </w:r>
      <w:r w:rsidRPr="5784E4A4">
        <w:rPr>
          <w:rFonts w:ascii="Arial" w:hAnsi="Arial" w:cs="Arial"/>
        </w:rPr>
        <w:t>:</w:t>
      </w:r>
      <w:bookmarkEnd w:id="59"/>
      <w:bookmarkEnd w:id="60"/>
      <w:bookmarkEnd w:id="61"/>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0228ADFB"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2"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BD6D9B">
        <w:rPr>
          <w:rFonts w:ascii="Arial" w:hAnsi="Arial" w:cs="Arial"/>
        </w:rPr>
        <w:t xml:space="preserve"> s UP</w:t>
      </w:r>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BD6D9B">
        <w:rPr>
          <w:rFonts w:ascii="Arial" w:hAnsi="Arial" w:cs="Arial"/>
        </w:rPr>
        <w:t xml:space="preserve"> s UP</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2"/>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08C94D49" w:rsidR="00D22546" w:rsidRPr="00DB6B26" w:rsidRDefault="00D22546" w:rsidP="00D22546">
      <w:pPr>
        <w:pStyle w:val="Level3"/>
        <w:tabs>
          <w:tab w:val="clear" w:pos="2041"/>
        </w:tabs>
        <w:ind w:left="1418"/>
        <w:rPr>
          <w:rFonts w:ascii="Arial" w:hAnsi="Arial" w:cs="Arial"/>
        </w:rPr>
      </w:pPr>
      <w:bookmarkStart w:id="63" w:name="_Ref64278867"/>
      <w:r w:rsidRPr="5784E4A4">
        <w:rPr>
          <w:rFonts w:ascii="Arial" w:hAnsi="Arial" w:cs="Arial"/>
        </w:rPr>
        <w:lastRenderedPageBreak/>
        <w:t>Zjišťování hranic pozemků neřešených dle § 2 Zákona:</w:t>
      </w:r>
      <w:bookmarkEnd w:id="63"/>
      <w:r w:rsidR="001C6273">
        <w:rPr>
          <w:rFonts w:ascii="Arial" w:hAnsi="Arial" w:cs="Arial"/>
        </w:rPr>
        <w:t xml:space="preserve"> </w:t>
      </w:r>
      <w:r w:rsidR="001C6273" w:rsidRPr="00766E6D">
        <w:rPr>
          <w:rFonts w:ascii="Arial" w:hAnsi="Arial" w:cs="Arial"/>
          <w:b/>
          <w:bCs/>
          <w:szCs w:val="22"/>
        </w:rPr>
        <w:t>NENÍ PŘEDMĚTEM TÉTO SMLOUVY</w:t>
      </w:r>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EE8C041" w:rsidR="00F821DF" w:rsidRPr="00F821DF" w:rsidRDefault="00F821DF" w:rsidP="00C643A6">
      <w:pPr>
        <w:pStyle w:val="Level3"/>
        <w:tabs>
          <w:tab w:val="clear" w:pos="2041"/>
        </w:tabs>
        <w:ind w:left="1418"/>
        <w:jc w:val="both"/>
        <w:rPr>
          <w:rFonts w:ascii="Arial" w:hAnsi="Arial" w:cs="Arial"/>
        </w:rPr>
      </w:pPr>
      <w:bookmarkStart w:id="64"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00E01ABB">
        <w:rPr>
          <w:rFonts w:ascii="Arial" w:hAnsi="Arial" w:cs="Arial"/>
        </w:rPr>
        <w:t>KoPÚ</w:t>
      </w:r>
      <w:proofErr w:type="spellEnd"/>
      <w:r w:rsidR="00E01ABB">
        <w:rPr>
          <w:rFonts w:ascii="Arial" w:hAnsi="Arial" w:cs="Arial"/>
        </w:rPr>
        <w:t xml:space="preserve"> s UP</w:t>
      </w:r>
      <w:bookmarkEnd w:id="64"/>
      <w:r w:rsidRPr="5784E4A4">
        <w:rPr>
          <w:rFonts w:ascii="Arial" w:hAnsi="Arial" w:cs="Arial"/>
        </w:rPr>
        <w:t xml:space="preserve"> </w:t>
      </w:r>
      <w:r w:rsidR="001C6273">
        <w:rPr>
          <w:rFonts w:ascii="Arial" w:hAnsi="Arial" w:cs="Arial"/>
        </w:rPr>
        <w:t xml:space="preserve"> </w:t>
      </w:r>
      <w:r w:rsidR="001C6273" w:rsidRPr="00766E6D">
        <w:rPr>
          <w:rFonts w:ascii="Arial" w:hAnsi="Arial" w:cs="Arial"/>
          <w:b/>
          <w:bCs/>
          <w:szCs w:val="22"/>
        </w:rPr>
        <w:t>NENÍ PŘEDMĚTEM TÉTO SMLOUVY</w:t>
      </w:r>
    </w:p>
    <w:p w14:paraId="17F6D735" w14:textId="1FA124B4" w:rsidR="001C6273" w:rsidRPr="004A0730" w:rsidRDefault="001C6273" w:rsidP="003B4EC3">
      <w:pPr>
        <w:pStyle w:val="Level3"/>
        <w:ind w:left="1418"/>
        <w:jc w:val="both"/>
        <w:rPr>
          <w:rFonts w:ascii="Arial" w:hAnsi="Arial" w:cs="Arial"/>
        </w:rPr>
      </w:pPr>
      <w:r w:rsidRPr="004A0730">
        <w:rPr>
          <w:rFonts w:ascii="Arial" w:hAnsi="Arial" w:cs="Arial"/>
        </w:rPr>
        <w:t>Vypracování soupisu vstupních nárokových listů vlastníků pro upřesnění přídělů</w:t>
      </w:r>
    </w:p>
    <w:p w14:paraId="73AAD2E9" w14:textId="77777777" w:rsidR="001C6273" w:rsidRPr="004A0730" w:rsidRDefault="001C6273" w:rsidP="003B4EC3">
      <w:pPr>
        <w:pStyle w:val="Level3"/>
        <w:numPr>
          <w:ilvl w:val="3"/>
          <w:numId w:val="62"/>
        </w:numPr>
        <w:ind w:left="2098" w:hanging="680"/>
        <w:jc w:val="both"/>
        <w:rPr>
          <w:rFonts w:ascii="Arial" w:hAnsi="Arial" w:cs="Arial"/>
        </w:rPr>
      </w:pPr>
      <w:r w:rsidRPr="004A0730">
        <w:rPr>
          <w:rFonts w:ascii="Arial" w:hAnsi="Arial" w:cs="Arial"/>
        </w:rPr>
        <w:t>Upřesnění hranic přídělových parcel dle veškerých dochovaných podkladů.</w:t>
      </w:r>
    </w:p>
    <w:p w14:paraId="7B6A197F" w14:textId="77777777" w:rsidR="001C6273" w:rsidRPr="004A0730" w:rsidRDefault="001C6273" w:rsidP="003B4EC3">
      <w:pPr>
        <w:pStyle w:val="Level3"/>
        <w:numPr>
          <w:ilvl w:val="3"/>
          <w:numId w:val="62"/>
        </w:numPr>
        <w:ind w:left="2098" w:hanging="680"/>
        <w:jc w:val="both"/>
        <w:rPr>
          <w:rFonts w:ascii="Arial" w:hAnsi="Arial" w:cs="Arial"/>
        </w:rPr>
      </w:pPr>
      <w:r w:rsidRPr="004A0730">
        <w:rPr>
          <w:rFonts w:ascii="Arial" w:hAnsi="Arial" w:cs="Arial"/>
        </w:rPr>
        <w:t>Vypracování soupisu nároků vlastníků pozemků určených k upřesnění   přídělů. Ustanovení § 8 odst. 1 zákona, které se týká vypracování soupisu nároků, se použije pouze přiměřeně v tom smyslu, že se kritérium ceny a vzdálenosti pozemků neposuzuje s ohledem na pouze přibližnou lokalizaci hranic pozemků přídělu.</w:t>
      </w:r>
    </w:p>
    <w:p w14:paraId="306109DC" w14:textId="77777777" w:rsidR="001C6273" w:rsidRPr="004A0730" w:rsidRDefault="001C6273" w:rsidP="003B4EC3">
      <w:pPr>
        <w:pStyle w:val="Level3"/>
        <w:numPr>
          <w:ilvl w:val="3"/>
          <w:numId w:val="62"/>
        </w:numPr>
        <w:ind w:left="2098" w:hanging="680"/>
        <w:jc w:val="both"/>
        <w:rPr>
          <w:rFonts w:ascii="Arial" w:hAnsi="Arial" w:cs="Arial"/>
        </w:rPr>
      </w:pPr>
      <w:r w:rsidRPr="004A0730">
        <w:rPr>
          <w:rFonts w:ascii="Arial" w:hAnsi="Arial" w:cs="Arial"/>
        </w:rPr>
        <w:t>Jednotlivé vstupní nárokové listy určené k rozeslání vlastníkům budou opatřeny originálem razítka a podpisem osoby úředně oprávněné k projektování pozemkových úprav.</w:t>
      </w:r>
    </w:p>
    <w:p w14:paraId="15C405FB" w14:textId="77777777" w:rsidR="001C6273" w:rsidRPr="004A0730" w:rsidRDefault="001C6273" w:rsidP="003B4EC3">
      <w:pPr>
        <w:pStyle w:val="Level3"/>
        <w:numPr>
          <w:ilvl w:val="3"/>
          <w:numId w:val="62"/>
        </w:numPr>
        <w:ind w:left="2098" w:hanging="680"/>
        <w:jc w:val="both"/>
        <w:rPr>
          <w:rFonts w:ascii="Arial" w:hAnsi="Arial" w:cs="Arial"/>
        </w:rPr>
      </w:pPr>
      <w:r w:rsidRPr="004A0730">
        <w:rPr>
          <w:rFonts w:ascii="Arial" w:hAnsi="Arial" w:cs="Arial"/>
        </w:rPr>
        <w:t>Doložení dokladů o projednání upřesnění hranic se všemi vlastníky, popř. dokladu zhotovitele o výzvě k jeho projednání (§ 9 odst. 20 zákona).</w:t>
      </w:r>
    </w:p>
    <w:p w14:paraId="1C26257C" w14:textId="77777777" w:rsidR="001C6273" w:rsidRPr="004A0730" w:rsidRDefault="001C6273" w:rsidP="003B4EC3">
      <w:pPr>
        <w:pStyle w:val="Level3"/>
        <w:numPr>
          <w:ilvl w:val="3"/>
          <w:numId w:val="62"/>
        </w:numPr>
        <w:ind w:left="2098" w:hanging="680"/>
        <w:jc w:val="both"/>
        <w:rPr>
          <w:rFonts w:ascii="Arial" w:hAnsi="Arial" w:cs="Arial"/>
        </w:rPr>
      </w:pPr>
      <w:r w:rsidRPr="004A0730">
        <w:rPr>
          <w:rFonts w:ascii="Arial" w:hAnsi="Arial" w:cs="Arial"/>
        </w:rPr>
        <w:t xml:space="preserve">Jako doklad o projednání vstupních nárokových listů vlastníků pro upřesnění/i přídělů bude objednateli předložen vlastníkem podepsaný vstupní nárokový list, jehož nedílnou součástí bude grafická příloha se zobrazením upřesněných či rekonstruovaných pozemků. Grafická příloha bude rovněž obsahovat zákres stávajících a nově zřizovaných věcných břemen. Písemná i grafická část bude opatřena originály razítka a podpisem zhotovitele. </w:t>
      </w:r>
    </w:p>
    <w:p w14:paraId="7E78BB78" w14:textId="77777777" w:rsidR="001C6273" w:rsidRPr="004A0730" w:rsidRDefault="001C6273" w:rsidP="003B4EC3">
      <w:pPr>
        <w:pStyle w:val="Level3"/>
        <w:ind w:left="1418"/>
        <w:jc w:val="both"/>
        <w:rPr>
          <w:rFonts w:ascii="Arial" w:hAnsi="Arial" w:cs="Arial"/>
        </w:rPr>
      </w:pPr>
      <w:r w:rsidRPr="004A0730">
        <w:rPr>
          <w:rFonts w:ascii="Arial" w:hAnsi="Arial" w:cs="Arial"/>
        </w:rPr>
        <w:t>Vypracování soupisu výstupních nárokových listů vlastníků pro upřesnění přídělů</w:t>
      </w:r>
    </w:p>
    <w:p w14:paraId="78BCD7FC" w14:textId="77777777" w:rsidR="001C6273" w:rsidRPr="004A0730" w:rsidRDefault="001C6273" w:rsidP="003B4EC3">
      <w:pPr>
        <w:pStyle w:val="Level3"/>
        <w:numPr>
          <w:ilvl w:val="0"/>
          <w:numId w:val="63"/>
        </w:numPr>
        <w:ind w:left="2098" w:hanging="680"/>
        <w:jc w:val="both"/>
        <w:rPr>
          <w:rFonts w:ascii="Arial" w:hAnsi="Arial" w:cs="Arial"/>
        </w:rPr>
      </w:pPr>
      <w:r w:rsidRPr="004A0730">
        <w:rPr>
          <w:rFonts w:ascii="Arial" w:hAnsi="Arial" w:cs="Arial"/>
        </w:rPr>
        <w:t>Vypracování soupisu výstupních nároků vlastníků pozemků zahrnutých do upřesnění přídělů.</w:t>
      </w:r>
    </w:p>
    <w:p w14:paraId="7FB6E63D" w14:textId="77777777" w:rsidR="001C6273" w:rsidRPr="004A0730" w:rsidRDefault="001C6273" w:rsidP="003B4EC3">
      <w:pPr>
        <w:pStyle w:val="Level3"/>
        <w:numPr>
          <w:ilvl w:val="0"/>
          <w:numId w:val="63"/>
        </w:numPr>
        <w:ind w:left="2098" w:hanging="680"/>
        <w:jc w:val="both"/>
        <w:rPr>
          <w:rFonts w:ascii="Arial" w:hAnsi="Arial" w:cs="Arial"/>
        </w:rPr>
      </w:pPr>
      <w:r w:rsidRPr="004A0730">
        <w:rPr>
          <w:rFonts w:ascii="Arial" w:hAnsi="Arial" w:cs="Arial"/>
        </w:rPr>
        <w:t>Jednotlivé výstupní nárokové listy určené k rozeslání vlastníkům budou opatřeny originálem razítka a podpisem osoby úředně oprávněné k projektování pozemkových úprav.</w:t>
      </w:r>
    </w:p>
    <w:p w14:paraId="26ABB091" w14:textId="77777777" w:rsidR="001C6273" w:rsidRPr="004A0730" w:rsidRDefault="001C6273" w:rsidP="003B4EC3">
      <w:pPr>
        <w:pStyle w:val="Level3"/>
        <w:numPr>
          <w:ilvl w:val="0"/>
          <w:numId w:val="63"/>
        </w:numPr>
        <w:ind w:left="2098" w:hanging="680"/>
        <w:jc w:val="both"/>
        <w:rPr>
          <w:rFonts w:ascii="Arial" w:hAnsi="Arial" w:cs="Arial"/>
        </w:rPr>
      </w:pPr>
      <w:r w:rsidRPr="004A0730">
        <w:rPr>
          <w:rFonts w:ascii="Arial" w:hAnsi="Arial" w:cs="Arial"/>
        </w:rPr>
        <w:t>U všech pozemků bude uveden druh pozemku dle KN a přiřazen kód BPEJ.</w:t>
      </w:r>
    </w:p>
    <w:p w14:paraId="23A16EA3" w14:textId="77777777" w:rsidR="001C6273" w:rsidRPr="004A0730" w:rsidRDefault="001C6273" w:rsidP="003B4EC3">
      <w:pPr>
        <w:pStyle w:val="Level3"/>
        <w:numPr>
          <w:ilvl w:val="0"/>
          <w:numId w:val="63"/>
        </w:numPr>
        <w:ind w:left="2098" w:hanging="680"/>
        <w:jc w:val="both"/>
        <w:rPr>
          <w:rFonts w:ascii="Arial" w:hAnsi="Arial" w:cs="Arial"/>
        </w:rPr>
      </w:pPr>
      <w:r w:rsidRPr="004A0730">
        <w:rPr>
          <w:rFonts w:ascii="Arial" w:hAnsi="Arial" w:cs="Arial"/>
        </w:rPr>
        <w:t>Doložení dokladů o projednání upřesnění hranic se všemi vlastníky, popř. dokladu zhotovitele o výzvě k jeho projednání (§ 9 odst. 20 zákona).</w:t>
      </w:r>
    </w:p>
    <w:p w14:paraId="031E3364" w14:textId="77777777" w:rsidR="001C6273" w:rsidRPr="004A0730" w:rsidRDefault="001C6273" w:rsidP="003B4EC3">
      <w:pPr>
        <w:pStyle w:val="Level3"/>
        <w:numPr>
          <w:ilvl w:val="0"/>
          <w:numId w:val="63"/>
        </w:numPr>
        <w:ind w:left="2042" w:hanging="624"/>
        <w:jc w:val="both"/>
        <w:rPr>
          <w:rFonts w:ascii="Arial" w:hAnsi="Arial" w:cs="Arial"/>
        </w:rPr>
      </w:pPr>
      <w:r w:rsidRPr="004A0730">
        <w:rPr>
          <w:rFonts w:ascii="Arial" w:hAnsi="Arial" w:cs="Arial"/>
        </w:rPr>
        <w:t xml:space="preserve">Jako doklad o projednání výstupních nárokových listů vlastníků pro upřesnění přídělů objednateli předložen vlastníkem podepsaný výstupní nárokový list, </w:t>
      </w:r>
      <w:r w:rsidRPr="004A0730">
        <w:rPr>
          <w:rFonts w:ascii="Arial" w:hAnsi="Arial" w:cs="Arial"/>
        </w:rPr>
        <w:lastRenderedPageBreak/>
        <w:t xml:space="preserve">jehož nedílnou součástí bude grafická příloha se zobrazením upřesněných či rekonstruovaných pozemků. Grafická příloha bude rovněž obsahovat zákres stávajících a nově zřizovaných věcných břemen. Písemná i grafická část bude opatřena originály razítka a podpisem zhotovitele. </w:t>
      </w:r>
    </w:p>
    <w:p w14:paraId="38A64471" w14:textId="77777777" w:rsidR="001C6273" w:rsidRPr="004A0730" w:rsidRDefault="001C6273" w:rsidP="003B4EC3">
      <w:pPr>
        <w:pStyle w:val="Level3"/>
        <w:ind w:left="1418"/>
        <w:jc w:val="both"/>
        <w:rPr>
          <w:rFonts w:ascii="Arial" w:hAnsi="Arial" w:cs="Arial"/>
        </w:rPr>
      </w:pPr>
      <w:r w:rsidRPr="004A0730">
        <w:rPr>
          <w:rFonts w:ascii="Arial" w:hAnsi="Arial" w:cs="Arial"/>
        </w:rPr>
        <w:t>Vyhotovení podkladů potřebných pro zápis rozhodnutí o určení hranic pozemků do KN</w:t>
      </w:r>
    </w:p>
    <w:p w14:paraId="5D9C76F9" w14:textId="77777777" w:rsidR="001C6273" w:rsidRPr="004A0730" w:rsidRDefault="001C6273" w:rsidP="003B4EC3">
      <w:pPr>
        <w:pStyle w:val="Level3"/>
        <w:numPr>
          <w:ilvl w:val="3"/>
          <w:numId w:val="64"/>
        </w:numPr>
        <w:ind w:left="2098" w:hanging="680"/>
        <w:jc w:val="both"/>
        <w:rPr>
          <w:rFonts w:ascii="Arial" w:hAnsi="Arial" w:cs="Arial"/>
        </w:rPr>
      </w:pPr>
      <w:r w:rsidRPr="004A0730">
        <w:rPr>
          <w:rFonts w:ascii="Arial" w:hAnsi="Arial" w:cs="Arial"/>
        </w:rPr>
        <w:t>Provedení případných úprav soupisu nároků na základě námitek a připomínek podle § 8 odst. 1 a odst. 2 zákona.</w:t>
      </w:r>
    </w:p>
    <w:p w14:paraId="568D09B8" w14:textId="77777777" w:rsidR="001C6273" w:rsidRPr="004A0730" w:rsidRDefault="001C6273" w:rsidP="003B4EC3">
      <w:pPr>
        <w:pStyle w:val="Level3"/>
        <w:numPr>
          <w:ilvl w:val="3"/>
          <w:numId w:val="64"/>
        </w:numPr>
        <w:ind w:left="2098" w:hanging="680"/>
        <w:jc w:val="both"/>
        <w:rPr>
          <w:rFonts w:ascii="Arial" w:hAnsi="Arial" w:cs="Arial"/>
        </w:rPr>
      </w:pPr>
      <w:r w:rsidRPr="004A0730">
        <w:rPr>
          <w:rFonts w:ascii="Arial" w:hAnsi="Arial" w:cs="Arial"/>
        </w:rPr>
        <w:t>Vypracování tabulkových a grafických výstupů s náležitostmi pro jejich použití jako příloh k Rozhodnutí o určení hranic pozemků, vydaném podle § 13 zákona.</w:t>
      </w:r>
    </w:p>
    <w:p w14:paraId="1EDECB71" w14:textId="700DF0E9" w:rsidR="001C6273" w:rsidRPr="00EE4840" w:rsidRDefault="001C6273" w:rsidP="00EE4840">
      <w:pPr>
        <w:pStyle w:val="Level3"/>
        <w:numPr>
          <w:ilvl w:val="3"/>
          <w:numId w:val="64"/>
        </w:numPr>
        <w:ind w:left="2098" w:hanging="680"/>
        <w:jc w:val="both"/>
        <w:rPr>
          <w:rFonts w:ascii="Arial" w:hAnsi="Arial" w:cs="Arial"/>
        </w:rPr>
      </w:pPr>
      <w:r w:rsidRPr="004A0730">
        <w:rPr>
          <w:rFonts w:ascii="Arial" w:hAnsi="Arial" w:cs="Arial"/>
        </w:rPr>
        <w:t>Vyhotovení podkladů potřebných pro zavedení výsledků pozemkových úprav do KN (formou DKM) jako podkladu pro zápis rozhodnutí o určení hranic pozemků.</w:t>
      </w:r>
    </w:p>
    <w:p w14:paraId="5C05C953" w14:textId="014BFF22"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7" w:name="_Ref51578378"/>
      <w:bookmarkStart w:id="68" w:name="_Ref52043390"/>
      <w:r w:rsidRPr="5784E4A4">
        <w:rPr>
          <w:rFonts w:ascii="Arial" w:hAnsi="Arial" w:cs="Arial"/>
        </w:rPr>
        <w:t>Dokumentace k soupisu nároků vlastníků pozemků:</w:t>
      </w:r>
      <w:bookmarkEnd w:id="67"/>
      <w:bookmarkEnd w:id="68"/>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1EB39F9"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9"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9"/>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w:t>
      </w:r>
      <w:r w:rsidRPr="00ED6435">
        <w:rPr>
          <w:rFonts w:ascii="Arial" w:hAnsi="Arial" w:cs="Arial"/>
        </w:rPr>
        <w:lastRenderedPageBreak/>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0"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0"/>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1" w:name="_Ref51578417"/>
      <w:bookmarkStart w:id="72"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1"/>
      <w:bookmarkEnd w:id="72"/>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3"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3"/>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4"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4"/>
    </w:p>
    <w:p w14:paraId="46842F0C" w14:textId="1C8C63BD" w:rsidR="00B9128B" w:rsidRPr="00ED6435" w:rsidRDefault="00B9128B" w:rsidP="00024EBF">
      <w:pPr>
        <w:pStyle w:val="Level5"/>
        <w:numPr>
          <w:ilvl w:val="0"/>
          <w:numId w:val="37"/>
        </w:numPr>
        <w:ind w:left="3119" w:hanging="992"/>
        <w:rPr>
          <w:rFonts w:ascii="Arial" w:hAnsi="Arial" w:cs="Arial"/>
          <w:szCs w:val="22"/>
        </w:rPr>
      </w:pPr>
      <w:bookmarkStart w:id="75" w:name="_Ref67496875"/>
      <w:bookmarkStart w:id="76"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5"/>
    </w:p>
    <w:p w14:paraId="580DBE5E" w14:textId="79776F32" w:rsidR="00B9128B" w:rsidRPr="00ED6435" w:rsidRDefault="00B9128B" w:rsidP="0040187F">
      <w:pPr>
        <w:pStyle w:val="Level3"/>
        <w:tabs>
          <w:tab w:val="clear" w:pos="2041"/>
        </w:tabs>
        <w:ind w:left="1418"/>
        <w:jc w:val="both"/>
        <w:rPr>
          <w:rFonts w:ascii="Arial" w:hAnsi="Arial" w:cs="Arial"/>
        </w:rPr>
      </w:pPr>
      <w:bookmarkStart w:id="77" w:name="_Ref51578489"/>
      <w:bookmarkStart w:id="78" w:name="_Ref52043431"/>
      <w:bookmarkEnd w:id="76"/>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7"/>
      <w:bookmarkEnd w:id="78"/>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9667"/>
      <w:r w:rsidRPr="00ED6435">
        <w:rPr>
          <w:rFonts w:ascii="Arial" w:hAnsi="Arial" w:cs="Arial"/>
        </w:rPr>
        <w:t>Zapracování Objednatelem připuštěných připomínek vzešlých na základě výzvy Objednatele podle § 9 odst. 21 Zákona;</w:t>
      </w:r>
      <w:bookmarkEnd w:id="79"/>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0"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0"/>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1" w:name="_Ref51580149"/>
      <w:bookmarkStart w:id="82"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1"/>
      <w:bookmarkEnd w:id="82"/>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50DB174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3" w:name="_Ref51580255"/>
      <w:bookmarkStart w:id="84" w:name="_Ref52043476"/>
      <w:r w:rsidRPr="5784E4A4">
        <w:rPr>
          <w:rFonts w:ascii="Arial" w:hAnsi="Arial" w:cs="Arial"/>
        </w:rPr>
        <w:t>Zhotovení podkladů pro změnu katastrální hranice</w:t>
      </w:r>
      <w:bookmarkEnd w:id="83"/>
      <w:r w:rsidR="00494633" w:rsidRPr="5784E4A4">
        <w:rPr>
          <w:rFonts w:ascii="Arial" w:hAnsi="Arial" w:cs="Arial"/>
        </w:rPr>
        <w:t>:</w:t>
      </w:r>
      <w:bookmarkEnd w:id="84"/>
    </w:p>
    <w:p w14:paraId="378C12B8" w14:textId="7778CEE4" w:rsidR="00B9128B"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70A5F005" w14:textId="77777777" w:rsidR="0082580D" w:rsidRPr="00ED6435" w:rsidRDefault="0082580D" w:rsidP="00FD7B9F">
      <w:pPr>
        <w:pStyle w:val="Claneka"/>
        <w:keepLines w:val="0"/>
        <w:widowControl/>
        <w:numPr>
          <w:ilvl w:val="0"/>
          <w:numId w:val="0"/>
        </w:numPr>
        <w:spacing w:line="240" w:lineRule="auto"/>
        <w:ind w:left="1418"/>
        <w:jc w:val="both"/>
        <w:rPr>
          <w:rFonts w:ascii="Arial" w:hAnsi="Arial" w:cs="Arial"/>
        </w:rPr>
      </w:pPr>
    </w:p>
    <w:p w14:paraId="13B6E5E7" w14:textId="17C736DE" w:rsidR="00B9128B" w:rsidRPr="00ED6435" w:rsidRDefault="00B9128B" w:rsidP="00FD7B9F">
      <w:pPr>
        <w:pStyle w:val="Level3"/>
        <w:tabs>
          <w:tab w:val="clear" w:pos="2041"/>
        </w:tabs>
        <w:ind w:left="1418"/>
        <w:jc w:val="both"/>
        <w:rPr>
          <w:rFonts w:ascii="Arial" w:hAnsi="Arial" w:cs="Arial"/>
        </w:rPr>
      </w:pPr>
      <w:bookmarkStart w:id="85" w:name="_Ref51580259"/>
      <w:bookmarkStart w:id="86" w:name="_Ref52043492"/>
      <w:r w:rsidRPr="5784E4A4">
        <w:rPr>
          <w:rFonts w:ascii="Arial" w:hAnsi="Arial" w:cs="Arial"/>
        </w:rPr>
        <w:lastRenderedPageBreak/>
        <w:t>Aktualizace návrhu po ukončení odvolacího řízení</w:t>
      </w:r>
      <w:bookmarkEnd w:id="85"/>
      <w:r w:rsidR="00494633" w:rsidRPr="5784E4A4">
        <w:rPr>
          <w:rFonts w:ascii="Arial" w:hAnsi="Arial" w:cs="Arial"/>
        </w:rPr>
        <w:t>:</w:t>
      </w:r>
      <w:bookmarkEnd w:id="86"/>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7" w:name="_Ref51579017"/>
      <w:bookmarkStart w:id="88"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7"/>
      <w:bookmarkEnd w:id="88"/>
    </w:p>
    <w:p w14:paraId="4CEF9799" w14:textId="7B765F0C"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00E01ABB">
        <w:rPr>
          <w:rFonts w:ascii="Arial" w:hAnsi="Arial" w:cs="Arial"/>
        </w:rPr>
        <w:t>KoPÚ</w:t>
      </w:r>
      <w:proofErr w:type="spellEnd"/>
      <w:r w:rsidR="00E01ABB">
        <w:rPr>
          <w:rFonts w:ascii="Arial" w:hAnsi="Arial" w:cs="Arial"/>
        </w:rPr>
        <w:t xml:space="preserve"> s UP</w:t>
      </w:r>
      <w:r w:rsidRPr="5784E4A4">
        <w:rPr>
          <w:rFonts w:ascii="Arial" w:hAnsi="Arial" w:cs="Arial"/>
        </w:rPr>
        <w:t xml:space="preserve"> a</w:t>
      </w:r>
      <w:r w:rsidR="0082580D">
        <w:rPr>
          <w:rFonts w:ascii="Arial" w:hAnsi="Arial" w:cs="Arial"/>
        </w:rPr>
        <w:t> </w:t>
      </w:r>
      <w:r w:rsidRPr="5784E4A4">
        <w:rPr>
          <w:rFonts w:ascii="Arial" w:hAnsi="Arial" w:cs="Arial"/>
        </w:rPr>
        <w:t xml:space="preserve">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00E01ABB">
        <w:rPr>
          <w:rFonts w:ascii="Arial" w:hAnsi="Arial" w:cs="Arial"/>
        </w:rPr>
        <w:t>KoPÚ</w:t>
      </w:r>
      <w:proofErr w:type="spellEnd"/>
      <w:r w:rsidR="00E01ABB">
        <w:rPr>
          <w:rFonts w:ascii="Arial" w:hAnsi="Arial" w:cs="Arial"/>
        </w:rPr>
        <w:t xml:space="preserve"> s UP</w:t>
      </w:r>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9" w:name="_Ref51578150"/>
      <w:r w:rsidRPr="00C62699">
        <w:rPr>
          <w:rFonts w:ascii="Arial" w:hAnsi="Arial" w:cs="Arial"/>
          <w:szCs w:val="22"/>
        </w:rPr>
        <w:t>Technické požadavky na provedení díla</w:t>
      </w:r>
      <w:bookmarkEnd w:id="89"/>
    </w:p>
    <w:p w14:paraId="7B9F6092" w14:textId="089BB93D"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00E01ABB">
        <w:rPr>
          <w:rFonts w:ascii="Arial" w:hAnsi="Arial" w:cs="Arial"/>
          <w:szCs w:val="22"/>
        </w:rPr>
        <w:t>KoPÚ</w:t>
      </w:r>
      <w:proofErr w:type="spellEnd"/>
      <w:r w:rsidR="00E01ABB">
        <w:rPr>
          <w:rFonts w:ascii="Arial" w:hAnsi="Arial" w:cs="Arial"/>
          <w:szCs w:val="22"/>
        </w:rPr>
        <w:t xml:space="preserve"> s UP</w:t>
      </w:r>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0"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1" w:name="_Ref61943163"/>
      <w:bookmarkEnd w:id="9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1"/>
    </w:p>
    <w:p w14:paraId="4DA4D780" w14:textId="70A0FD57" w:rsidR="00FB36AB"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00E01ABB">
        <w:rPr>
          <w:rFonts w:ascii="Arial" w:hAnsi="Arial" w:cs="Arial"/>
        </w:rPr>
        <w:t>KoPÚ</w:t>
      </w:r>
      <w:proofErr w:type="spellEnd"/>
      <w:r w:rsidR="00E01ABB">
        <w:rPr>
          <w:rFonts w:ascii="Arial" w:hAnsi="Arial" w:cs="Arial"/>
        </w:rPr>
        <w:t xml:space="preserve"> s UP</w:t>
      </w:r>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733F4B3A" w14:textId="47EC7ACD" w:rsidR="007B4100" w:rsidRPr="007B4100" w:rsidRDefault="007B4100" w:rsidP="007B4100">
      <w:pPr>
        <w:pStyle w:val="Claneka"/>
        <w:numPr>
          <w:ilvl w:val="2"/>
          <w:numId w:val="22"/>
        </w:numPr>
        <w:jc w:val="both"/>
        <w:rPr>
          <w:rFonts w:ascii="Arial" w:hAnsi="Arial" w:cs="Arial"/>
        </w:rPr>
      </w:pPr>
      <w:r w:rsidRPr="007B4100">
        <w:rPr>
          <w:rFonts w:ascii="Arial" w:hAnsi="Arial" w:cs="Arial"/>
        </w:rPr>
        <w:t xml:space="preserve">Vypracování soupisu vstupních nárokových listů vlastníků pro upřesnění přídělů </w:t>
      </w:r>
      <w:r w:rsidR="0082580D">
        <w:rPr>
          <w:rFonts w:ascii="Arial" w:hAnsi="Arial" w:cs="Arial"/>
        </w:rPr>
        <w:t>–</w:t>
      </w:r>
      <w:r w:rsidRPr="007B4100">
        <w:rPr>
          <w:rFonts w:ascii="Arial" w:hAnsi="Arial" w:cs="Arial"/>
        </w:rPr>
        <w:t xml:space="preserve"> 2x papírové zpracování (1x objednatel a 1x obec) a CD (DVD) a 2x papírové zpracování k</w:t>
      </w:r>
      <w:r w:rsidR="0082580D">
        <w:rPr>
          <w:rFonts w:ascii="Arial" w:hAnsi="Arial" w:cs="Arial"/>
        </w:rPr>
        <w:t> </w:t>
      </w:r>
      <w:r w:rsidRPr="007B4100">
        <w:rPr>
          <w:rFonts w:ascii="Arial" w:hAnsi="Arial" w:cs="Arial"/>
        </w:rPr>
        <w:t>rozeslání účastníkům řízení.</w:t>
      </w:r>
    </w:p>
    <w:p w14:paraId="5E35E495" w14:textId="04095D40" w:rsidR="007B4100" w:rsidRPr="007B4100" w:rsidRDefault="007B4100" w:rsidP="007B4100">
      <w:pPr>
        <w:pStyle w:val="Claneka"/>
        <w:numPr>
          <w:ilvl w:val="2"/>
          <w:numId w:val="22"/>
        </w:numPr>
        <w:jc w:val="both"/>
        <w:rPr>
          <w:rFonts w:ascii="Arial" w:hAnsi="Arial" w:cs="Arial"/>
        </w:rPr>
      </w:pPr>
      <w:r w:rsidRPr="007B4100">
        <w:rPr>
          <w:rFonts w:ascii="Arial" w:hAnsi="Arial" w:cs="Arial"/>
        </w:rPr>
        <w:t xml:space="preserve">Vypracování soupisu výstupních nárokových listů vlastníků pro upřesnění přídělů </w:t>
      </w:r>
      <w:r w:rsidR="0082580D">
        <w:rPr>
          <w:rFonts w:ascii="Arial" w:hAnsi="Arial" w:cs="Arial"/>
        </w:rPr>
        <w:t>–</w:t>
      </w:r>
      <w:r w:rsidRPr="007B4100">
        <w:rPr>
          <w:rFonts w:ascii="Arial" w:hAnsi="Arial" w:cs="Arial"/>
        </w:rPr>
        <w:t xml:space="preserve"> 2x papírové zpracování (1x objednatel a 1x obec) a CD (DVD) a 2x papírové zpracování k</w:t>
      </w:r>
      <w:r w:rsidR="0082580D">
        <w:rPr>
          <w:rFonts w:ascii="Arial" w:hAnsi="Arial" w:cs="Arial"/>
        </w:rPr>
        <w:t> </w:t>
      </w:r>
      <w:r w:rsidRPr="007B4100">
        <w:rPr>
          <w:rFonts w:ascii="Arial" w:hAnsi="Arial" w:cs="Arial"/>
        </w:rPr>
        <w:t>rozeslání účastníkům řízení.</w:t>
      </w:r>
    </w:p>
    <w:p w14:paraId="7130ABE4" w14:textId="1458D2B2" w:rsidR="007B4100" w:rsidRPr="007B4100" w:rsidRDefault="007B4100" w:rsidP="007B4100">
      <w:pPr>
        <w:pStyle w:val="Claneka"/>
        <w:numPr>
          <w:ilvl w:val="2"/>
          <w:numId w:val="22"/>
        </w:numPr>
        <w:jc w:val="both"/>
        <w:rPr>
          <w:rFonts w:ascii="Arial" w:hAnsi="Arial" w:cs="Arial"/>
        </w:rPr>
      </w:pPr>
      <w:r w:rsidRPr="007B4100">
        <w:rPr>
          <w:rFonts w:ascii="Arial" w:hAnsi="Arial" w:cs="Arial"/>
        </w:rPr>
        <w:t>Vyhotovení podkladů potřebných pro zápis rozhodnutí o určení hranic pozemků do KN - 3x papírové zpracování. GP příp. DKM bude odevzdána jen na CD (DVD).</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D51DF14"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00E01ABB">
        <w:rPr>
          <w:rFonts w:ascii="Arial" w:hAnsi="Arial" w:cs="Arial"/>
        </w:rPr>
        <w:t>KoPÚ</w:t>
      </w:r>
      <w:proofErr w:type="spellEnd"/>
      <w:r w:rsidR="00E01ABB">
        <w:rPr>
          <w:rFonts w:ascii="Arial" w:hAnsi="Arial" w:cs="Arial"/>
        </w:rPr>
        <w:t xml:space="preserve"> s UP</w:t>
      </w:r>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2"/>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3"/>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43107E8" w:rsidR="003E76BF" w:rsidRPr="00ED6435" w:rsidRDefault="00B46279" w:rsidP="00B77235">
      <w:pPr>
        <w:pStyle w:val="Level2"/>
        <w:spacing w:line="240" w:lineRule="auto"/>
        <w:ind w:left="567" w:hanging="567"/>
        <w:jc w:val="both"/>
        <w:rPr>
          <w:rFonts w:ascii="Arial" w:hAnsi="Arial" w:cs="Arial"/>
          <w:szCs w:val="22"/>
        </w:rPr>
      </w:pPr>
      <w:bookmarkStart w:id="94"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permStart w:id="1929331665" w:edGrp="everyone"/>
      <w:r w:rsidR="0082580D">
        <w:rPr>
          <w:rFonts w:ascii="Arial" w:hAnsi="Arial" w:cs="Arial"/>
          <w:b/>
        </w:rPr>
        <w:fldChar w:fldCharType="begin">
          <w:ffData>
            <w:name w:val=""/>
            <w:enabled/>
            <w:calcOnExit w:val="0"/>
            <w:textInput>
              <w:default w:val="[DOPLNÍ OBJEDNATEL PŘED POSPISEM SMLOUVY]"/>
            </w:textInput>
          </w:ffData>
        </w:fldChar>
      </w:r>
      <w:r w:rsidR="0082580D">
        <w:rPr>
          <w:rFonts w:ascii="Arial" w:hAnsi="Arial" w:cs="Arial"/>
          <w:b/>
        </w:rPr>
        <w:instrText xml:space="preserve"> FORMTEXT </w:instrText>
      </w:r>
      <w:r w:rsidR="0082580D">
        <w:rPr>
          <w:rFonts w:ascii="Arial" w:hAnsi="Arial" w:cs="Arial"/>
          <w:b/>
        </w:rPr>
      </w:r>
      <w:r w:rsidR="0082580D">
        <w:rPr>
          <w:rFonts w:ascii="Arial" w:hAnsi="Arial" w:cs="Arial"/>
          <w:b/>
        </w:rPr>
        <w:fldChar w:fldCharType="separate"/>
      </w:r>
      <w:r w:rsidR="0082580D">
        <w:rPr>
          <w:rFonts w:ascii="Arial" w:hAnsi="Arial" w:cs="Arial"/>
          <w:b/>
          <w:noProof/>
        </w:rPr>
        <w:t>[DOPLNÍ OBJEDNATEL PŘED POSPISEM SMLOUVY]</w:t>
      </w:r>
      <w:r w:rsidR="0082580D">
        <w:rPr>
          <w:rFonts w:ascii="Arial" w:hAnsi="Arial" w:cs="Arial"/>
          <w:b/>
        </w:rPr>
        <w:fldChar w:fldCharType="end"/>
      </w:r>
      <w:r w:rsidR="0082580D">
        <w:rPr>
          <w:rFonts w:ascii="Arial" w:hAnsi="Arial" w:cs="Arial"/>
          <w:b/>
        </w:rPr>
        <w:t xml:space="preserve"> </w:t>
      </w:r>
      <w:permEnd w:id="1929331665"/>
      <w:r w:rsidR="0082580D">
        <w:rPr>
          <w:rFonts w:ascii="Arial" w:hAnsi="Arial" w:cs="Arial"/>
          <w:szCs w:val="22"/>
        </w:rPr>
        <w:t xml:space="preserve"> K</w:t>
      </w:r>
      <w:r w:rsidRPr="00ED6435">
        <w:rPr>
          <w:rFonts w:ascii="Arial" w:hAnsi="Arial" w:cs="Arial"/>
          <w:szCs w:val="22"/>
        </w:rPr>
        <w:t>č. Zhotovitel se zavazuje, že po celou dobu trvání této Smlouvy bude pojištěn ve smyslu tohoto ustanovení a že nedojde ke snížení pojistného plnění pod částku uvedenou v předchozí větě.</w:t>
      </w:r>
      <w:bookmarkEnd w:id="9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5" w:name="_Ref26987952"/>
      <w:r w:rsidRPr="00312425">
        <w:rPr>
          <w:rFonts w:ascii="Arial" w:hAnsi="Arial" w:cs="Arial"/>
          <w:szCs w:val="22"/>
        </w:rPr>
        <w:t>Poddodavatelé</w:t>
      </w:r>
      <w:bookmarkEnd w:id="95"/>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6"/>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9"/>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29C9A7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2580D">
        <w:rPr>
          <w:rFonts w:ascii="Arial" w:hAnsi="Arial" w:cs="Arial"/>
          <w:szCs w:val="22"/>
        </w:rPr>
        <w:t xml:space="preserve">Domažlice, </w:t>
      </w:r>
      <w:r w:rsidR="00127C34" w:rsidRPr="00C62699">
        <w:rPr>
          <w:rFonts w:ascii="Arial" w:hAnsi="Arial" w:cs="Arial"/>
          <w:szCs w:val="22"/>
        </w:rPr>
        <w:t xml:space="preserve">adresa </w:t>
      </w:r>
      <w:proofErr w:type="spellStart"/>
      <w:r w:rsidR="0082580D">
        <w:rPr>
          <w:rFonts w:ascii="Arial" w:hAnsi="Arial" w:cs="Arial"/>
          <w:szCs w:val="22"/>
        </w:rPr>
        <w:t>Haltravská</w:t>
      </w:r>
      <w:proofErr w:type="spellEnd"/>
      <w:r w:rsidR="0082580D">
        <w:rPr>
          <w:rFonts w:ascii="Arial" w:hAnsi="Arial" w:cs="Arial"/>
          <w:szCs w:val="22"/>
        </w:rPr>
        <w:t xml:space="preserve"> 438, Domažlice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0"/>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2" w:name="_Ref50734694"/>
      <w:bookmarkStart w:id="10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2"/>
      <w:bookmarkEnd w:id="103"/>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4" w:name="_Ref50734071"/>
      <w:bookmarkStart w:id="10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4"/>
      <w:r w:rsidR="00001B85" w:rsidRPr="00C62699">
        <w:rPr>
          <w:rFonts w:ascii="Arial" w:hAnsi="Arial" w:cs="Arial"/>
          <w:szCs w:val="22"/>
        </w:rPr>
        <w:t xml:space="preserve"> či její části.</w:t>
      </w:r>
      <w:bookmarkEnd w:id="105"/>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6"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6"/>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5EBA8DCE" w14:textId="66381856" w:rsidR="00F87D91"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E01ABB">
        <w:rPr>
          <w:rFonts w:ascii="Arial" w:hAnsi="Arial" w:cs="Arial"/>
          <w:b/>
          <w:szCs w:val="22"/>
        </w:rPr>
        <w:t>KoPÚ</w:t>
      </w:r>
      <w:proofErr w:type="spellEnd"/>
      <w:r w:rsidR="00E01ABB">
        <w:rPr>
          <w:rFonts w:ascii="Arial" w:hAnsi="Arial" w:cs="Arial"/>
          <w:b/>
          <w:szCs w:val="22"/>
        </w:rPr>
        <w:t xml:space="preserve"> s UP</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74E8BCD5" w14:textId="2253A43F" w:rsidR="00627106" w:rsidRDefault="00627106" w:rsidP="0062710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Hlavního celku dle čl. </w:t>
      </w:r>
      <w:r w:rsidRPr="5784E4A4">
        <w:rPr>
          <w:rFonts w:ascii="Arial" w:hAnsi="Arial" w:cs="Arial"/>
        </w:rPr>
        <w:fldChar w:fldCharType="begin"/>
      </w:r>
      <w:r w:rsidRPr="5784E4A4">
        <w:rPr>
          <w:rFonts w:ascii="Arial" w:hAnsi="Arial" w:cs="Arial"/>
        </w:rPr>
        <w:instrText xml:space="preserve"> REF _Ref51578325 \r \h  \* MERGEFORMAT </w:instrText>
      </w:r>
      <w:r w:rsidRPr="5784E4A4">
        <w:rPr>
          <w:rFonts w:ascii="Arial" w:hAnsi="Arial" w:cs="Arial"/>
        </w:rPr>
      </w:r>
      <w:r w:rsidRPr="5784E4A4">
        <w:rPr>
          <w:rFonts w:ascii="Arial" w:hAnsi="Arial" w:cs="Arial"/>
        </w:rPr>
        <w:fldChar w:fldCharType="separate"/>
      </w:r>
      <w:r>
        <w:rPr>
          <w:rFonts w:ascii="Arial" w:hAnsi="Arial" w:cs="Arial"/>
        </w:rPr>
        <w:t>6.2.</w:t>
      </w:r>
      <w:r w:rsidRPr="5784E4A4">
        <w:rPr>
          <w:rFonts w:ascii="Arial" w:hAnsi="Arial" w:cs="Arial"/>
        </w:rPr>
        <w:fldChar w:fldCharType="end"/>
      </w:r>
      <w:r w:rsidR="00B50267">
        <w:rPr>
          <w:rFonts w:ascii="Arial" w:hAnsi="Arial" w:cs="Arial"/>
        </w:rPr>
        <w:t>7</w:t>
      </w:r>
      <w:r w:rsidRPr="5784E4A4">
        <w:rPr>
          <w:rFonts w:ascii="Arial" w:hAnsi="Arial" w:cs="Arial"/>
        </w:rPr>
        <w:t xml:space="preserve"> (</w:t>
      </w:r>
      <w:r w:rsidR="00B50267">
        <w:rPr>
          <w:rFonts w:ascii="Arial" w:hAnsi="Arial" w:cs="Arial"/>
          <w:b/>
          <w:bCs/>
        </w:rPr>
        <w:t>Vypracování vstupních nároků</w:t>
      </w:r>
      <w:r w:rsidRPr="5784E4A4">
        <w:rPr>
          <w:rFonts w:ascii="Arial" w:hAnsi="Arial" w:cs="Arial"/>
        </w:rPr>
        <w:t xml:space="preserve">) po potvrzení správnosti odevzdávané dílčí části Hlavního celku Objednatelem; </w:t>
      </w:r>
    </w:p>
    <w:p w14:paraId="4D98A195" w14:textId="377D390D" w:rsidR="00627106" w:rsidRPr="00C62699" w:rsidRDefault="00627106" w:rsidP="00627106">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Hlavního celku dle čl. </w:t>
      </w:r>
      <w:r w:rsidRPr="5784E4A4">
        <w:rPr>
          <w:rFonts w:ascii="Arial" w:hAnsi="Arial" w:cs="Arial"/>
        </w:rPr>
        <w:fldChar w:fldCharType="begin"/>
      </w:r>
      <w:r w:rsidRPr="5784E4A4">
        <w:rPr>
          <w:rFonts w:ascii="Arial" w:hAnsi="Arial" w:cs="Arial"/>
        </w:rPr>
        <w:instrText xml:space="preserve"> REF _Ref51578325 \r \h  \* MERGEFORMAT </w:instrText>
      </w:r>
      <w:r w:rsidRPr="5784E4A4">
        <w:rPr>
          <w:rFonts w:ascii="Arial" w:hAnsi="Arial" w:cs="Arial"/>
        </w:rPr>
      </w:r>
      <w:r w:rsidRPr="5784E4A4">
        <w:rPr>
          <w:rFonts w:ascii="Arial" w:hAnsi="Arial" w:cs="Arial"/>
        </w:rPr>
        <w:fldChar w:fldCharType="separate"/>
      </w:r>
      <w:r>
        <w:rPr>
          <w:rFonts w:ascii="Arial" w:hAnsi="Arial" w:cs="Arial"/>
        </w:rPr>
        <w:t>6.2.</w:t>
      </w:r>
      <w:r w:rsidRPr="5784E4A4">
        <w:rPr>
          <w:rFonts w:ascii="Arial" w:hAnsi="Arial" w:cs="Arial"/>
        </w:rPr>
        <w:fldChar w:fldCharType="end"/>
      </w:r>
      <w:r w:rsidR="00B50267">
        <w:rPr>
          <w:rFonts w:ascii="Arial" w:hAnsi="Arial" w:cs="Arial"/>
        </w:rPr>
        <w:t>8</w:t>
      </w:r>
      <w:r w:rsidRPr="5784E4A4">
        <w:rPr>
          <w:rFonts w:ascii="Arial" w:hAnsi="Arial" w:cs="Arial"/>
        </w:rPr>
        <w:t xml:space="preserve"> (</w:t>
      </w:r>
      <w:r w:rsidR="00B50267">
        <w:rPr>
          <w:rFonts w:ascii="Arial" w:hAnsi="Arial" w:cs="Arial"/>
          <w:b/>
          <w:bCs/>
        </w:rPr>
        <w:t>Vypracování výstupních nároků</w:t>
      </w:r>
      <w:r w:rsidRPr="5784E4A4">
        <w:rPr>
          <w:rFonts w:ascii="Arial" w:hAnsi="Arial" w:cs="Arial"/>
        </w:rPr>
        <w:t xml:space="preserve">) po potvrzení správnosti odevzdávané dílčí části Hlavního celku Objednatelem; </w:t>
      </w:r>
    </w:p>
    <w:p w14:paraId="77C45712" w14:textId="77777777" w:rsidR="00B50267" w:rsidRDefault="00F87D91" w:rsidP="00B50267">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w:t>
      </w:r>
      <w:r w:rsidRPr="5784E4A4">
        <w:rPr>
          <w:rFonts w:ascii="Arial" w:hAnsi="Arial" w:cs="Arial"/>
        </w:rPr>
        <w:fldChar w:fldCharType="end"/>
      </w:r>
      <w:r w:rsidR="00B50267">
        <w:rPr>
          <w:rFonts w:ascii="Arial" w:hAnsi="Arial" w:cs="Arial"/>
        </w:rPr>
        <w:t>9</w:t>
      </w:r>
      <w:r w:rsidR="0090447A" w:rsidRPr="5784E4A4">
        <w:rPr>
          <w:rFonts w:ascii="Arial" w:hAnsi="Arial" w:cs="Arial"/>
        </w:rPr>
        <w:t xml:space="preserve"> </w:t>
      </w:r>
      <w:r w:rsidR="00927C0B" w:rsidRPr="5784E4A4">
        <w:rPr>
          <w:rFonts w:ascii="Arial" w:hAnsi="Arial" w:cs="Arial"/>
        </w:rPr>
        <w:t>(</w:t>
      </w:r>
      <w:r w:rsidR="00B50267">
        <w:rPr>
          <w:rFonts w:ascii="Arial" w:hAnsi="Arial" w:cs="Arial"/>
          <w:b/>
          <w:bCs/>
        </w:rPr>
        <w:t>Vypracování podkladů pro rozhodnutí o upřesnění hranic</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1340515C" w14:textId="6EC06C31" w:rsidR="00B50267" w:rsidRPr="00C62699" w:rsidRDefault="00B50267" w:rsidP="00B50267">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Hlavního celku dle čl. </w:t>
      </w:r>
      <w:r w:rsidRPr="5784E4A4">
        <w:rPr>
          <w:rFonts w:ascii="Arial" w:hAnsi="Arial" w:cs="Arial"/>
        </w:rPr>
        <w:fldChar w:fldCharType="begin"/>
      </w:r>
      <w:r w:rsidRPr="5784E4A4">
        <w:rPr>
          <w:rFonts w:ascii="Arial" w:hAnsi="Arial" w:cs="Arial"/>
        </w:rPr>
        <w:instrText xml:space="preserve"> REF _Ref51578325 \r \h  \* MERGEFORMAT </w:instrText>
      </w:r>
      <w:r w:rsidRPr="5784E4A4">
        <w:rPr>
          <w:rFonts w:ascii="Arial" w:hAnsi="Arial" w:cs="Arial"/>
        </w:rPr>
      </w:r>
      <w:r w:rsidRPr="5784E4A4">
        <w:rPr>
          <w:rFonts w:ascii="Arial" w:hAnsi="Arial" w:cs="Arial"/>
        </w:rPr>
        <w:fldChar w:fldCharType="separate"/>
      </w:r>
      <w:r>
        <w:rPr>
          <w:rFonts w:ascii="Arial" w:hAnsi="Arial" w:cs="Arial"/>
        </w:rPr>
        <w:t>6.2.</w:t>
      </w:r>
      <w:r w:rsidRPr="5784E4A4">
        <w:rPr>
          <w:rFonts w:ascii="Arial" w:hAnsi="Arial" w:cs="Arial"/>
        </w:rPr>
        <w:fldChar w:fldCharType="end"/>
      </w:r>
      <w:r>
        <w:rPr>
          <w:rFonts w:ascii="Arial" w:hAnsi="Arial" w:cs="Arial"/>
        </w:rPr>
        <w:t>10</w:t>
      </w:r>
      <w:r w:rsidRPr="5784E4A4">
        <w:rPr>
          <w:rFonts w:ascii="Arial" w:hAnsi="Arial" w:cs="Arial"/>
        </w:rPr>
        <w:t xml:space="preserve"> (</w:t>
      </w:r>
      <w:r w:rsidRPr="5784E4A4">
        <w:rPr>
          <w:rFonts w:ascii="Arial" w:hAnsi="Arial" w:cs="Arial"/>
          <w:b/>
          <w:bCs/>
        </w:rPr>
        <w:t>Rozbor současného stavu</w:t>
      </w:r>
      <w:r w:rsidRPr="5784E4A4">
        <w:rPr>
          <w:rFonts w:ascii="Arial" w:hAnsi="Arial" w:cs="Arial"/>
        </w:rPr>
        <w:t xml:space="preserve">) po potvrzení správnosti odevzdávané dílčí části Hlavního celku Objednatelem; </w:t>
      </w:r>
    </w:p>
    <w:p w14:paraId="448E4FA8" w14:textId="4E650D2C"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w:t>
      </w:r>
      <w:r w:rsidRPr="5784E4A4">
        <w:rPr>
          <w:rFonts w:ascii="Arial" w:hAnsi="Arial" w:cs="Arial"/>
        </w:rPr>
        <w:fldChar w:fldCharType="end"/>
      </w:r>
      <w:r w:rsidR="00B50267">
        <w:rPr>
          <w:rFonts w:ascii="Arial" w:hAnsi="Arial" w:cs="Arial"/>
        </w:rPr>
        <w:t>11</w:t>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w:t>
      </w:r>
      <w:r w:rsidRPr="00C62699">
        <w:rPr>
          <w:rFonts w:ascii="Arial" w:hAnsi="Arial" w:cs="Arial"/>
          <w:szCs w:val="22"/>
        </w:rPr>
        <w:lastRenderedPageBreak/>
        <w:t>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xml:space="preserve">, eventuálně že je osobou oprávněnou k výkonu </w:t>
      </w:r>
      <w:r w:rsidR="00D1478C" w:rsidRPr="00C62699">
        <w:rPr>
          <w:rFonts w:ascii="Arial" w:hAnsi="Arial" w:cs="Arial"/>
          <w:szCs w:val="22"/>
        </w:rPr>
        <w:lastRenderedPageBreak/>
        <w:t>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w:t>
      </w:r>
      <w:r w:rsidRPr="00ED6435">
        <w:rPr>
          <w:rFonts w:ascii="Arial" w:hAnsi="Arial" w:cs="Arial"/>
          <w:szCs w:val="22"/>
        </w:rPr>
        <w:lastRenderedPageBreak/>
        <w:t>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27A91C3B"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permStart w:id="2134257700" w:edGrp="everyone"/>
      <w:r w:rsidR="0082580D" w:rsidRPr="002F1859">
        <w:rPr>
          <w:rFonts w:ascii="Arial" w:hAnsi="Arial" w:cs="Arial"/>
          <w:b/>
        </w:rPr>
        <w:fldChar w:fldCharType="begin">
          <w:ffData>
            <w:name w:val="Text29"/>
            <w:enabled/>
            <w:calcOnExit w:val="0"/>
            <w:textInput/>
          </w:ffData>
        </w:fldChar>
      </w:r>
      <w:r w:rsidR="0082580D" w:rsidRPr="002F1859">
        <w:rPr>
          <w:rFonts w:ascii="Arial" w:hAnsi="Arial" w:cs="Arial"/>
          <w:b/>
        </w:rPr>
        <w:instrText xml:space="preserve"> FORMTEXT </w:instrText>
      </w:r>
      <w:r w:rsidR="0082580D" w:rsidRPr="002F1859">
        <w:rPr>
          <w:rFonts w:ascii="Arial" w:hAnsi="Arial" w:cs="Arial"/>
          <w:b/>
        </w:rPr>
      </w:r>
      <w:r w:rsidR="0082580D" w:rsidRPr="002F1859">
        <w:rPr>
          <w:rFonts w:ascii="Arial" w:hAnsi="Arial" w:cs="Arial"/>
          <w:b/>
        </w:rPr>
        <w:fldChar w:fldCharType="separate"/>
      </w:r>
      <w:r w:rsidR="0082580D" w:rsidRPr="002F1859">
        <w:rPr>
          <w:rFonts w:ascii="Arial" w:hAnsi="Arial" w:cs="Arial"/>
          <w:b/>
        </w:rPr>
        <w:t> </w:t>
      </w:r>
      <w:r w:rsidR="0082580D" w:rsidRPr="002F1859">
        <w:rPr>
          <w:rFonts w:ascii="Arial" w:hAnsi="Arial" w:cs="Arial"/>
          <w:b/>
        </w:rPr>
        <w:t> </w:t>
      </w:r>
      <w:r w:rsidR="0082580D" w:rsidRPr="002F1859">
        <w:rPr>
          <w:rFonts w:ascii="Arial" w:hAnsi="Arial" w:cs="Arial"/>
          <w:b/>
        </w:rPr>
        <w:t> </w:t>
      </w:r>
      <w:r w:rsidR="0082580D" w:rsidRPr="002F1859">
        <w:rPr>
          <w:rFonts w:ascii="Arial" w:hAnsi="Arial" w:cs="Arial"/>
          <w:b/>
        </w:rPr>
        <w:t> </w:t>
      </w:r>
      <w:r w:rsidR="0082580D" w:rsidRPr="002F1859">
        <w:rPr>
          <w:rFonts w:ascii="Arial" w:hAnsi="Arial" w:cs="Arial"/>
          <w:b/>
        </w:rPr>
        <w:t> </w:t>
      </w:r>
      <w:r w:rsidR="0082580D" w:rsidRPr="002F1859">
        <w:rPr>
          <w:rFonts w:ascii="Arial" w:hAnsi="Arial" w:cs="Arial"/>
          <w:b/>
        </w:rPr>
        <w:fldChar w:fldCharType="end"/>
      </w:r>
      <w:permEnd w:id="2134257700"/>
      <w:r w:rsidR="0082580D">
        <w:rPr>
          <w:rFonts w:ascii="Arial" w:hAnsi="Arial" w:cs="Arial"/>
          <w:szCs w:val="22"/>
        </w:rPr>
        <w:t xml:space="preserve">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A31AD2D"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00E01ABB">
        <w:rPr>
          <w:rFonts w:ascii="Arial" w:hAnsi="Arial" w:cs="Arial"/>
          <w:szCs w:val="22"/>
        </w:rPr>
        <w:t>KoPÚ</w:t>
      </w:r>
      <w:proofErr w:type="spellEnd"/>
      <w:r w:rsidR="00E01ABB">
        <w:rPr>
          <w:rFonts w:ascii="Arial" w:hAnsi="Arial" w:cs="Arial"/>
          <w:szCs w:val="22"/>
        </w:rPr>
        <w:t xml:space="preserve"> s UP</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lastRenderedPageBreak/>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303C6138"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7CC06071" w14:textId="176A6EAC"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06F7C46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00E01ABB">
        <w:rPr>
          <w:rFonts w:ascii="Arial" w:hAnsi="Arial" w:cs="Arial"/>
          <w:i/>
          <w:iCs/>
          <w:szCs w:val="22"/>
        </w:rPr>
        <w:t>KoPÚ</w:t>
      </w:r>
      <w:proofErr w:type="spellEnd"/>
      <w:r w:rsidR="00E01ABB">
        <w:rPr>
          <w:rFonts w:ascii="Arial" w:hAnsi="Arial" w:cs="Arial"/>
          <w:i/>
          <w:iCs/>
          <w:szCs w:val="22"/>
        </w:rPr>
        <w:t xml:space="preserve"> s UP</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00E01ABB">
        <w:rPr>
          <w:rFonts w:ascii="Arial" w:hAnsi="Arial" w:cs="Arial"/>
          <w:i/>
          <w:iCs/>
          <w:szCs w:val="22"/>
        </w:rPr>
        <w:t>KoPÚ</w:t>
      </w:r>
      <w:proofErr w:type="spellEnd"/>
      <w:r w:rsidR="00E01ABB">
        <w:rPr>
          <w:rFonts w:ascii="Arial" w:hAnsi="Arial" w:cs="Arial"/>
          <w:i/>
          <w:iCs/>
          <w:szCs w:val="22"/>
        </w:rPr>
        <w:t xml:space="preserve"> s UP</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E01ABB">
        <w:rPr>
          <w:rFonts w:ascii="Arial" w:hAnsi="Arial" w:cs="Arial"/>
          <w:i/>
          <w:iCs/>
          <w:szCs w:val="22"/>
        </w:rPr>
        <w:t>KoPÚ</w:t>
      </w:r>
      <w:proofErr w:type="spellEnd"/>
      <w:r w:rsidR="00E01ABB">
        <w:rPr>
          <w:rFonts w:ascii="Arial" w:hAnsi="Arial" w:cs="Arial"/>
          <w:i/>
          <w:iCs/>
          <w:szCs w:val="22"/>
        </w:rPr>
        <w:t xml:space="preserve"> s UP</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97A8FD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E01ABB">
        <w:rPr>
          <w:rFonts w:ascii="Arial" w:hAnsi="Arial" w:cs="Arial"/>
          <w:bCs/>
          <w:i/>
          <w:iCs/>
          <w:szCs w:val="22"/>
        </w:rPr>
        <w:t>KoPÚ</w:t>
      </w:r>
      <w:proofErr w:type="spellEnd"/>
      <w:r w:rsidR="00E01ABB">
        <w:rPr>
          <w:rFonts w:ascii="Arial" w:hAnsi="Arial" w:cs="Arial"/>
          <w:bCs/>
          <w:i/>
          <w:iCs/>
          <w:szCs w:val="22"/>
        </w:rPr>
        <w:t xml:space="preserve"> s UP</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E01ABB">
        <w:rPr>
          <w:rFonts w:ascii="Arial" w:hAnsi="Arial" w:cs="Arial"/>
          <w:i/>
          <w:iCs/>
          <w:szCs w:val="22"/>
        </w:rPr>
        <w:t>KoPÚ</w:t>
      </w:r>
      <w:proofErr w:type="spellEnd"/>
      <w:r w:rsidR="00E01ABB">
        <w:rPr>
          <w:rFonts w:ascii="Arial" w:hAnsi="Arial" w:cs="Arial"/>
          <w:i/>
          <w:iCs/>
          <w:szCs w:val="22"/>
        </w:rPr>
        <w:t xml:space="preserve"> s UP</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9248157"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lastRenderedPageBreak/>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FC488B8"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00FB1B47">
        <w:rPr>
          <w:rFonts w:ascii="Arial" w:hAnsi="Arial" w:cs="Arial"/>
          <w:b/>
        </w:rPr>
        <w:fldChar w:fldCharType="begin">
          <w:ffData>
            <w:name w:val=""/>
            <w:enabled/>
            <w:calcOnExit w:val="0"/>
            <w:textInput>
              <w:default w:val="[Obchodní firma Zhotovitele]"/>
            </w:textInput>
          </w:ffData>
        </w:fldChar>
      </w:r>
      <w:r w:rsidR="00FB1B47">
        <w:rPr>
          <w:rFonts w:ascii="Arial" w:hAnsi="Arial" w:cs="Arial"/>
          <w:b/>
        </w:rPr>
        <w:instrText xml:space="preserve"> FORMTEXT </w:instrText>
      </w:r>
      <w:r w:rsidR="00FB1B47">
        <w:rPr>
          <w:rFonts w:ascii="Arial" w:hAnsi="Arial" w:cs="Arial"/>
          <w:b/>
        </w:rPr>
      </w:r>
      <w:r w:rsidR="00FB1B47">
        <w:rPr>
          <w:rFonts w:ascii="Arial" w:hAnsi="Arial" w:cs="Arial"/>
          <w:b/>
        </w:rPr>
        <w:fldChar w:fldCharType="separate"/>
      </w:r>
      <w:r w:rsidR="00FB1B47">
        <w:rPr>
          <w:rFonts w:ascii="Arial" w:hAnsi="Arial" w:cs="Arial"/>
          <w:b/>
          <w:noProof/>
        </w:rPr>
        <w:t>[Obchodní firma Zhotovitele]</w:t>
      </w:r>
      <w:r w:rsidR="00FB1B47">
        <w:rPr>
          <w:rFonts w:ascii="Arial" w:hAnsi="Arial" w:cs="Arial"/>
          <w:b/>
        </w:rPr>
        <w:fldChar w:fldCharType="end"/>
      </w:r>
    </w:p>
    <w:p w14:paraId="52DB552F" w14:textId="267A174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25D55">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permStart w:id="708647748" w:edGrp="everyone"/>
      <w:r w:rsidR="00FB1B47" w:rsidRPr="002F1859">
        <w:rPr>
          <w:rFonts w:ascii="Arial" w:hAnsi="Arial" w:cs="Arial"/>
          <w:b/>
        </w:rPr>
        <w:fldChar w:fldCharType="begin">
          <w:ffData>
            <w:name w:val="Text29"/>
            <w:enabled/>
            <w:calcOnExit w:val="0"/>
            <w:textInput/>
          </w:ffData>
        </w:fldChar>
      </w:r>
      <w:r w:rsidR="00FB1B47" w:rsidRPr="002F1859">
        <w:rPr>
          <w:rFonts w:ascii="Arial" w:hAnsi="Arial" w:cs="Arial"/>
          <w:b/>
        </w:rPr>
        <w:instrText xml:space="preserve"> FORMTEXT </w:instrText>
      </w:r>
      <w:r w:rsidR="00FB1B47" w:rsidRPr="002F1859">
        <w:rPr>
          <w:rFonts w:ascii="Arial" w:hAnsi="Arial" w:cs="Arial"/>
          <w:b/>
        </w:rPr>
      </w:r>
      <w:r w:rsidR="00FB1B47" w:rsidRPr="002F1859">
        <w:rPr>
          <w:rFonts w:ascii="Arial" w:hAnsi="Arial" w:cs="Arial"/>
          <w:b/>
        </w:rPr>
        <w:fldChar w:fldCharType="separate"/>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fldChar w:fldCharType="end"/>
      </w:r>
      <w:permEnd w:id="708647748"/>
    </w:p>
    <w:p w14:paraId="435FBFFE" w14:textId="0B8053A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125D55">
        <w:rPr>
          <w:rFonts w:ascii="Arial" w:eastAsia="Times New Roman" w:hAnsi="Arial" w:cs="Arial"/>
          <w:bCs/>
          <w:lang w:eastAsia="cs-CZ"/>
        </w:rPr>
        <w:t>viz elektronický podpis</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ermStart w:id="88946411" w:edGrp="everyone"/>
      <w:r w:rsidR="00FB1B47" w:rsidRPr="002F1859">
        <w:rPr>
          <w:rFonts w:ascii="Arial" w:hAnsi="Arial" w:cs="Arial"/>
          <w:b/>
        </w:rPr>
        <w:fldChar w:fldCharType="begin">
          <w:ffData>
            <w:name w:val="Text29"/>
            <w:enabled/>
            <w:calcOnExit w:val="0"/>
            <w:textInput/>
          </w:ffData>
        </w:fldChar>
      </w:r>
      <w:r w:rsidR="00FB1B47" w:rsidRPr="002F1859">
        <w:rPr>
          <w:rFonts w:ascii="Arial" w:hAnsi="Arial" w:cs="Arial"/>
          <w:b/>
        </w:rPr>
        <w:instrText xml:space="preserve"> FORMTEXT </w:instrText>
      </w:r>
      <w:r w:rsidR="00FB1B47" w:rsidRPr="002F1859">
        <w:rPr>
          <w:rFonts w:ascii="Arial" w:hAnsi="Arial" w:cs="Arial"/>
          <w:b/>
        </w:rPr>
      </w:r>
      <w:r w:rsidR="00FB1B47" w:rsidRPr="002F1859">
        <w:rPr>
          <w:rFonts w:ascii="Arial" w:hAnsi="Arial" w:cs="Arial"/>
          <w:b/>
        </w:rPr>
        <w:fldChar w:fldCharType="separate"/>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fldChar w:fldCharType="end"/>
      </w:r>
      <w:permEnd w:id="88946411"/>
    </w:p>
    <w:p w14:paraId="4B555DE5" w14:textId="75FE82E7" w:rsidR="002B735B" w:rsidRDefault="002B735B" w:rsidP="002B735B">
      <w:pPr>
        <w:tabs>
          <w:tab w:val="left" w:pos="567"/>
          <w:tab w:val="left" w:pos="5670"/>
        </w:tabs>
        <w:spacing w:after="0" w:line="240" w:lineRule="auto"/>
        <w:rPr>
          <w:rFonts w:ascii="Arial" w:eastAsia="Times New Roman" w:hAnsi="Arial" w:cs="Arial"/>
          <w:bCs/>
          <w:lang w:eastAsia="cs-CZ"/>
        </w:rPr>
      </w:pPr>
    </w:p>
    <w:p w14:paraId="3FF0D19A" w14:textId="76BC7B7D" w:rsidR="00125D55" w:rsidRPr="00FB1B47" w:rsidRDefault="00125D55" w:rsidP="002B735B">
      <w:pPr>
        <w:tabs>
          <w:tab w:val="left" w:pos="567"/>
          <w:tab w:val="left" w:pos="5670"/>
        </w:tabs>
        <w:spacing w:after="0" w:line="240" w:lineRule="auto"/>
        <w:rPr>
          <w:rFonts w:ascii="Arial" w:eastAsia="Times New Roman" w:hAnsi="Arial" w:cs="Arial"/>
          <w:bCs/>
          <w:i/>
          <w:iCs/>
          <w:lang w:eastAsia="cs-CZ"/>
        </w:rPr>
      </w:pPr>
      <w:r w:rsidRPr="00FB1B47">
        <w:rPr>
          <w:rFonts w:ascii="Arial" w:eastAsia="Times New Roman" w:hAnsi="Arial" w:cs="Arial"/>
          <w:bCs/>
          <w:i/>
          <w:iCs/>
          <w:lang w:eastAsia="cs-CZ"/>
        </w:rPr>
        <w:t>Elektronicky podepsáno</w:t>
      </w:r>
    </w:p>
    <w:p w14:paraId="2500063D" w14:textId="37DA6E0F" w:rsidR="002B735B" w:rsidRDefault="002B735B" w:rsidP="002B735B">
      <w:pPr>
        <w:tabs>
          <w:tab w:val="left" w:pos="567"/>
          <w:tab w:val="left" w:pos="5670"/>
        </w:tabs>
        <w:spacing w:after="0" w:line="240" w:lineRule="auto"/>
        <w:rPr>
          <w:rFonts w:ascii="Arial" w:eastAsia="Times New Roman" w:hAnsi="Arial" w:cs="Arial"/>
          <w:bCs/>
          <w:lang w:eastAsia="cs-CZ"/>
        </w:rPr>
      </w:pPr>
    </w:p>
    <w:p w14:paraId="51BD14D5" w14:textId="77777777" w:rsidR="00125D55" w:rsidRPr="00ED6435" w:rsidRDefault="00125D55"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0BA103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25D55">
        <w:rPr>
          <w:rFonts w:ascii="Arial" w:eastAsia="Times New Roman" w:hAnsi="Arial" w:cs="Arial"/>
          <w:bCs/>
          <w:lang w:eastAsia="cs-CZ"/>
        </w:rPr>
        <w:t>Ing.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permStart w:id="470421952" w:edGrp="everyone"/>
      <w:r w:rsidR="00FB1B47" w:rsidRPr="002F1859">
        <w:rPr>
          <w:rFonts w:ascii="Arial" w:hAnsi="Arial" w:cs="Arial"/>
          <w:b/>
        </w:rPr>
        <w:fldChar w:fldCharType="begin">
          <w:ffData>
            <w:name w:val="Text29"/>
            <w:enabled/>
            <w:calcOnExit w:val="0"/>
            <w:textInput/>
          </w:ffData>
        </w:fldChar>
      </w:r>
      <w:r w:rsidR="00FB1B47" w:rsidRPr="002F1859">
        <w:rPr>
          <w:rFonts w:ascii="Arial" w:hAnsi="Arial" w:cs="Arial"/>
          <w:b/>
        </w:rPr>
        <w:instrText xml:space="preserve"> FORMTEXT </w:instrText>
      </w:r>
      <w:r w:rsidR="00FB1B47" w:rsidRPr="002F1859">
        <w:rPr>
          <w:rFonts w:ascii="Arial" w:hAnsi="Arial" w:cs="Arial"/>
          <w:b/>
        </w:rPr>
      </w:r>
      <w:r w:rsidR="00FB1B47" w:rsidRPr="002F1859">
        <w:rPr>
          <w:rFonts w:ascii="Arial" w:hAnsi="Arial" w:cs="Arial"/>
          <w:b/>
        </w:rPr>
        <w:fldChar w:fldCharType="separate"/>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fldChar w:fldCharType="end"/>
      </w:r>
      <w:permEnd w:id="470421952"/>
    </w:p>
    <w:p w14:paraId="340842AD" w14:textId="78960DE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25D55">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permStart w:id="1096047937" w:edGrp="everyone"/>
      <w:r w:rsidR="00FB1B47" w:rsidRPr="002F1859">
        <w:rPr>
          <w:rFonts w:ascii="Arial" w:hAnsi="Arial" w:cs="Arial"/>
          <w:b/>
        </w:rPr>
        <w:fldChar w:fldCharType="begin">
          <w:ffData>
            <w:name w:val="Text29"/>
            <w:enabled/>
            <w:calcOnExit w:val="0"/>
            <w:textInput/>
          </w:ffData>
        </w:fldChar>
      </w:r>
      <w:r w:rsidR="00FB1B47" w:rsidRPr="002F1859">
        <w:rPr>
          <w:rFonts w:ascii="Arial" w:hAnsi="Arial" w:cs="Arial"/>
          <w:b/>
        </w:rPr>
        <w:instrText xml:space="preserve"> FORMTEXT </w:instrText>
      </w:r>
      <w:r w:rsidR="00FB1B47" w:rsidRPr="002F1859">
        <w:rPr>
          <w:rFonts w:ascii="Arial" w:hAnsi="Arial" w:cs="Arial"/>
          <w:b/>
        </w:rPr>
      </w:r>
      <w:r w:rsidR="00FB1B47" w:rsidRPr="002F1859">
        <w:rPr>
          <w:rFonts w:ascii="Arial" w:hAnsi="Arial" w:cs="Arial"/>
          <w:b/>
        </w:rPr>
        <w:fldChar w:fldCharType="separate"/>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t> </w:t>
      </w:r>
      <w:r w:rsidR="00FB1B47" w:rsidRPr="002F1859">
        <w:rPr>
          <w:rFonts w:ascii="Arial" w:hAnsi="Arial" w:cs="Arial"/>
          <w:b/>
        </w:rPr>
        <w:fldChar w:fldCharType="end"/>
      </w:r>
      <w:permEnd w:id="1096047937"/>
    </w:p>
    <w:p w14:paraId="611AB54C" w14:textId="035A6A1D" w:rsidR="002B735B" w:rsidRDefault="002B735B" w:rsidP="00B77235">
      <w:pPr>
        <w:spacing w:before="240" w:line="240" w:lineRule="auto"/>
        <w:jc w:val="both"/>
        <w:rPr>
          <w:rFonts w:ascii="Arial" w:hAnsi="Arial" w:cs="Arial"/>
          <w:b/>
        </w:rPr>
      </w:pPr>
    </w:p>
    <w:p w14:paraId="3EA58B50" w14:textId="6FDE5F6A" w:rsidR="00125D55" w:rsidRDefault="00125D55" w:rsidP="00B77235">
      <w:pPr>
        <w:spacing w:before="240" w:line="240" w:lineRule="auto"/>
        <w:jc w:val="both"/>
        <w:rPr>
          <w:rFonts w:ascii="Arial" w:hAnsi="Arial" w:cs="Arial"/>
          <w:b/>
        </w:rPr>
      </w:pPr>
    </w:p>
    <w:p w14:paraId="40FF602A" w14:textId="20191270" w:rsidR="00125D55" w:rsidRDefault="00125D55" w:rsidP="00B77235">
      <w:pPr>
        <w:spacing w:before="240" w:line="240" w:lineRule="auto"/>
        <w:jc w:val="both"/>
        <w:rPr>
          <w:rFonts w:ascii="Arial" w:hAnsi="Arial" w:cs="Arial"/>
          <w:b/>
        </w:rPr>
      </w:pPr>
    </w:p>
    <w:p w14:paraId="7CE50ABB" w14:textId="3AB01A0C" w:rsidR="00125D55" w:rsidRDefault="00125D55" w:rsidP="00B77235">
      <w:pPr>
        <w:spacing w:before="240" w:line="240" w:lineRule="auto"/>
        <w:jc w:val="both"/>
        <w:rPr>
          <w:rFonts w:ascii="Arial" w:hAnsi="Arial" w:cs="Arial"/>
          <w:bCs/>
        </w:rPr>
      </w:pPr>
      <w:r w:rsidRPr="00125D55">
        <w:rPr>
          <w:rFonts w:ascii="Arial" w:hAnsi="Arial" w:cs="Arial"/>
          <w:bCs/>
        </w:rPr>
        <w:t>Za správnost:</w:t>
      </w:r>
    </w:p>
    <w:p w14:paraId="06EECAC9" w14:textId="475DCEB3" w:rsidR="00125D55" w:rsidRPr="007B53A5" w:rsidRDefault="00125D55" w:rsidP="00B77235">
      <w:pPr>
        <w:spacing w:before="240" w:line="240" w:lineRule="auto"/>
        <w:jc w:val="both"/>
        <w:rPr>
          <w:rFonts w:ascii="Arial" w:hAnsi="Arial" w:cs="Arial"/>
          <w:bCs/>
          <w:i/>
          <w:iCs/>
        </w:rPr>
      </w:pPr>
      <w:r w:rsidRPr="007B53A5">
        <w:rPr>
          <w:rFonts w:ascii="Arial" w:hAnsi="Arial" w:cs="Arial"/>
          <w:bCs/>
          <w:i/>
          <w:iCs/>
        </w:rPr>
        <w:t>Elektronicky podepsáno</w:t>
      </w:r>
    </w:p>
    <w:p w14:paraId="74CF7514" w14:textId="55CB681E" w:rsidR="00125D55" w:rsidRDefault="00125D55" w:rsidP="00B77235">
      <w:pPr>
        <w:spacing w:before="240" w:line="240" w:lineRule="auto"/>
        <w:jc w:val="both"/>
        <w:rPr>
          <w:rFonts w:ascii="Arial" w:hAnsi="Arial" w:cs="Arial"/>
          <w:bCs/>
        </w:rPr>
      </w:pPr>
    </w:p>
    <w:p w14:paraId="06A59607" w14:textId="77777777" w:rsidR="00125D55" w:rsidRDefault="00125D55" w:rsidP="00125D55">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w:t>
      </w:r>
    </w:p>
    <w:p w14:paraId="197947FD" w14:textId="34460E0A" w:rsidR="00125D55" w:rsidRDefault="00125D55" w:rsidP="00125D55">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Mgr. </w:t>
      </w:r>
      <w:r w:rsidR="007B53A5">
        <w:rPr>
          <w:rFonts w:ascii="Arial" w:eastAsia="Times New Roman" w:hAnsi="Arial" w:cs="Arial"/>
          <w:bCs/>
          <w:lang w:eastAsia="cs-CZ"/>
        </w:rPr>
        <w:t>Žaneta Hošková</w:t>
      </w:r>
    </w:p>
    <w:p w14:paraId="5CCB6649" w14:textId="2D224EF2" w:rsidR="00125D55" w:rsidRDefault="00125D55" w:rsidP="00125D55">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Plzeňský kraj</w:t>
      </w:r>
    </w:p>
    <w:p w14:paraId="183B5C61" w14:textId="22EEA4C0" w:rsidR="006F201A" w:rsidRPr="005B5698" w:rsidRDefault="006F201A" w:rsidP="00125D55">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p>
    <w:p w14:paraId="77661771" w14:textId="77777777" w:rsidR="00125D55" w:rsidRDefault="00125D55" w:rsidP="00B77235">
      <w:pPr>
        <w:spacing w:before="240" w:line="240" w:lineRule="auto"/>
        <w:jc w:val="both"/>
        <w:rPr>
          <w:rFonts w:ascii="Arial" w:hAnsi="Arial" w:cs="Arial"/>
          <w:bCs/>
        </w:rPr>
      </w:pPr>
    </w:p>
    <w:p w14:paraId="48C62ECE" w14:textId="77777777" w:rsidR="00125D55" w:rsidRPr="00125D55" w:rsidRDefault="00125D55" w:rsidP="00B77235">
      <w:pPr>
        <w:spacing w:before="240" w:line="240" w:lineRule="auto"/>
        <w:jc w:val="both"/>
        <w:rPr>
          <w:rFonts w:ascii="Arial" w:hAnsi="Arial" w:cs="Arial"/>
          <w:bCs/>
        </w:rPr>
      </w:pPr>
    </w:p>
    <w:p w14:paraId="3D3AE081" w14:textId="1BD79305" w:rsidR="00B3745E" w:rsidRPr="00ED6435" w:rsidRDefault="00B3745E" w:rsidP="00DE5440">
      <w:pPr>
        <w:spacing w:line="240" w:lineRule="auto"/>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0C7DB" w14:textId="77777777" w:rsidR="00887E6D" w:rsidRDefault="00887E6D" w:rsidP="007936E4">
      <w:pPr>
        <w:spacing w:after="0"/>
      </w:pPr>
      <w:r>
        <w:separator/>
      </w:r>
    </w:p>
  </w:endnote>
  <w:endnote w:type="continuationSeparator" w:id="0">
    <w:p w14:paraId="393DEDDD" w14:textId="77777777" w:rsidR="00887E6D" w:rsidRDefault="00887E6D" w:rsidP="007936E4">
      <w:pPr>
        <w:spacing w:after="0"/>
      </w:pPr>
      <w:r>
        <w:continuationSeparator/>
      </w:r>
    </w:p>
  </w:endnote>
  <w:endnote w:type="continuationNotice" w:id="1">
    <w:p w14:paraId="49F90CA0" w14:textId="77777777" w:rsidR="00887E6D" w:rsidRDefault="00887E6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44D34" w14:textId="77777777" w:rsidR="00887E6D" w:rsidRDefault="00887E6D" w:rsidP="007936E4">
      <w:pPr>
        <w:spacing w:after="0"/>
      </w:pPr>
      <w:r>
        <w:separator/>
      </w:r>
    </w:p>
  </w:footnote>
  <w:footnote w:type="continuationSeparator" w:id="0">
    <w:p w14:paraId="39889528" w14:textId="77777777" w:rsidR="00887E6D" w:rsidRDefault="00887E6D" w:rsidP="007936E4">
      <w:pPr>
        <w:spacing w:after="0"/>
      </w:pPr>
      <w:r>
        <w:continuationSeparator/>
      </w:r>
    </w:p>
  </w:footnote>
  <w:footnote w:type="continuationNotice" w:id="1">
    <w:p w14:paraId="6702C88F" w14:textId="77777777" w:rsidR="00887E6D" w:rsidRDefault="00887E6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F906B6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CF5630">
      <w:t>KoPÚ</w:t>
    </w:r>
    <w:proofErr w:type="spellEnd"/>
    <w:r w:rsidR="00CF5630">
      <w:t xml:space="preserve"> Bělá nad </w:t>
    </w:r>
    <w:proofErr w:type="gramStart"/>
    <w:r w:rsidR="00CF5630">
      <w:t>Radbuzou - dopracování</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FFDA" w14:textId="478E0529" w:rsidR="002C218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001D1EA6">
      <w:rPr>
        <w:rFonts w:cs="Arial"/>
        <w:sz w:val="20"/>
        <w:szCs w:val="20"/>
        <w:lang w:val="fr-FR" w:eastAsia="cs-CZ"/>
      </w:rPr>
      <w:tab/>
    </w:r>
    <w:r w:rsidRPr="001D4BED">
      <w:rPr>
        <w:rFonts w:cs="Arial"/>
        <w:szCs w:val="16"/>
        <w:lang w:val="fr-FR" w:eastAsia="cs-CZ"/>
      </w:rPr>
      <w:t>Číslo Smlouvy Objednatele:</w:t>
    </w:r>
  </w:p>
  <w:p w14:paraId="5EB20BA7" w14:textId="2E68CA5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001D1EA6">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05273A4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001D1EA6">
      <w:rPr>
        <w:rFonts w:cs="Arial"/>
        <w:szCs w:val="16"/>
        <w:lang w:val="fr-FR" w:eastAsia="cs-CZ"/>
      </w:rPr>
      <w:tab/>
    </w:r>
    <w:proofErr w:type="spellStart"/>
    <w:r w:rsidR="001D1EA6">
      <w:t>KoPÚ</w:t>
    </w:r>
    <w:proofErr w:type="spellEnd"/>
    <w:r w:rsidR="001D1EA6">
      <w:t xml:space="preserve"> Bělá nad </w:t>
    </w:r>
    <w:proofErr w:type="gramStart"/>
    <w:r w:rsidR="001D1EA6">
      <w:t>Radbuzou - dopracování</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CD03BA7"/>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10E564B7"/>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 w15:restartNumberingAfterBreak="0">
    <w:nsid w:val="11DF5BEE"/>
    <w:multiLevelType w:val="multilevel"/>
    <w:tmpl w:val="921EFA12"/>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lowerLetter"/>
      <w:lvlText w:val="%4)"/>
      <w:lvlJc w:val="left"/>
      <w:pPr>
        <w:tabs>
          <w:tab w:val="num" w:pos="2722"/>
        </w:tabs>
        <w:ind w:left="2722" w:hanging="681"/>
      </w:pPr>
      <w:rPr>
        <w:b w:val="0"/>
        <w:bCs w:val="0"/>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10"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3C9173D"/>
    <w:multiLevelType w:val="multilevel"/>
    <w:tmpl w:val="75FE1792"/>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lowerLetter"/>
      <w:lvlText w:val="%4)"/>
      <w:lvlJc w:val="left"/>
      <w:pPr>
        <w:tabs>
          <w:tab w:val="num" w:pos="2722"/>
        </w:tabs>
        <w:ind w:left="2722" w:hanging="681"/>
      </w:pPr>
      <w:rPr>
        <w:b w:val="0"/>
        <w:bCs w:val="0"/>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15"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7"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24F3BB7"/>
    <w:multiLevelType w:val="multilevel"/>
    <w:tmpl w:val="B19098BE"/>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922"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2"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61421B8"/>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b/>
        <w:i w:val="0"/>
        <w:color w:val="auto"/>
        <w:sz w:val="22"/>
      </w:rPr>
    </w:lvl>
    <w:lvl w:ilvl="2">
      <w:start w:val="1"/>
      <w:numFmt w:val="bullet"/>
      <w:lvlText w:val=""/>
      <w:lvlJc w:val="left"/>
      <w:pPr>
        <w:ind w:left="1080" w:hanging="360"/>
      </w:pPr>
      <w:rPr>
        <w:rFonts w:ascii="Symbol" w:hAnsi="Symbol" w:cs="Symbol" w:hint="default"/>
        <w:b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b w:val="0"/>
        <w:i w:val="0"/>
        <w14:stylisticSets>
          <w14:styleSet w14:id="1"/>
        </w14:stylisticSets>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6451708"/>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5" w15:restartNumberingAfterBreak="0">
    <w:nsid w:val="5E5C4A6D"/>
    <w:multiLevelType w:val="hybridMultilevel"/>
    <w:tmpl w:val="16BEC552"/>
    <w:lvl w:ilvl="0" w:tplc="6CF46EC8">
      <w:start w:val="1"/>
      <w:numFmt w:val="lowerLetter"/>
      <w:lvlText w:val="6.3.1 i) %1) "/>
      <w:lvlJc w:val="left"/>
      <w:pPr>
        <w:ind w:left="1069" w:hanging="360"/>
      </w:pPr>
      <w:rPr>
        <w:rFonts w:hint="default"/>
        <w:b w:val="0"/>
        <w:bCs w:val="0"/>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B1D1232"/>
    <w:multiLevelType w:val="multilevel"/>
    <w:tmpl w:val="DD129406"/>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40"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2" w15:restartNumberingAfterBreak="0">
    <w:nsid w:val="6F4B5D6A"/>
    <w:multiLevelType w:val="multilevel"/>
    <w:tmpl w:val="60309DCE"/>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3" w15:restartNumberingAfterBreak="0">
    <w:nsid w:val="77AA043F"/>
    <w:multiLevelType w:val="multilevel"/>
    <w:tmpl w:val="8F3EC41C"/>
    <w:lvl w:ilvl="0">
      <w:start w:val="1"/>
      <w:numFmt w:val="decimal"/>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EBF437B"/>
    <w:multiLevelType w:val="hybridMultilevel"/>
    <w:tmpl w:val="065C61BA"/>
    <w:lvl w:ilvl="0" w:tplc="04050017">
      <w:start w:val="1"/>
      <w:numFmt w:val="lowerLetter"/>
      <w:lvlText w:val="%1)"/>
      <w:lvlJc w:val="left"/>
      <w:pPr>
        <w:ind w:left="2761" w:hanging="360"/>
      </w:pPr>
    </w:lvl>
    <w:lvl w:ilvl="1" w:tplc="04050019" w:tentative="1">
      <w:start w:val="1"/>
      <w:numFmt w:val="lowerLetter"/>
      <w:lvlText w:val="%2."/>
      <w:lvlJc w:val="left"/>
      <w:pPr>
        <w:ind w:left="3481" w:hanging="360"/>
      </w:pPr>
    </w:lvl>
    <w:lvl w:ilvl="2" w:tplc="0405001B" w:tentative="1">
      <w:start w:val="1"/>
      <w:numFmt w:val="lowerRoman"/>
      <w:lvlText w:val="%3."/>
      <w:lvlJc w:val="right"/>
      <w:pPr>
        <w:ind w:left="4201" w:hanging="180"/>
      </w:pPr>
    </w:lvl>
    <w:lvl w:ilvl="3" w:tplc="0405000F" w:tentative="1">
      <w:start w:val="1"/>
      <w:numFmt w:val="decimal"/>
      <w:lvlText w:val="%4."/>
      <w:lvlJc w:val="left"/>
      <w:pPr>
        <w:ind w:left="4921" w:hanging="360"/>
      </w:pPr>
    </w:lvl>
    <w:lvl w:ilvl="4" w:tplc="04050019" w:tentative="1">
      <w:start w:val="1"/>
      <w:numFmt w:val="lowerLetter"/>
      <w:lvlText w:val="%5."/>
      <w:lvlJc w:val="left"/>
      <w:pPr>
        <w:ind w:left="5641" w:hanging="360"/>
      </w:pPr>
    </w:lvl>
    <w:lvl w:ilvl="5" w:tplc="0405001B" w:tentative="1">
      <w:start w:val="1"/>
      <w:numFmt w:val="lowerRoman"/>
      <w:lvlText w:val="%6."/>
      <w:lvlJc w:val="right"/>
      <w:pPr>
        <w:ind w:left="6361" w:hanging="180"/>
      </w:pPr>
    </w:lvl>
    <w:lvl w:ilvl="6" w:tplc="0405000F" w:tentative="1">
      <w:start w:val="1"/>
      <w:numFmt w:val="decimal"/>
      <w:lvlText w:val="%7."/>
      <w:lvlJc w:val="left"/>
      <w:pPr>
        <w:ind w:left="7081" w:hanging="360"/>
      </w:pPr>
    </w:lvl>
    <w:lvl w:ilvl="7" w:tplc="04050019" w:tentative="1">
      <w:start w:val="1"/>
      <w:numFmt w:val="lowerLetter"/>
      <w:lvlText w:val="%8."/>
      <w:lvlJc w:val="left"/>
      <w:pPr>
        <w:ind w:left="7801" w:hanging="360"/>
      </w:pPr>
    </w:lvl>
    <w:lvl w:ilvl="8" w:tplc="0405001B" w:tentative="1">
      <w:start w:val="1"/>
      <w:numFmt w:val="lowerRoman"/>
      <w:lvlText w:val="%9."/>
      <w:lvlJc w:val="right"/>
      <w:pPr>
        <w:ind w:left="8521"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86702816">
    <w:abstractNumId w:val="37"/>
  </w:num>
  <w:num w:numId="2" w16cid:durableId="1254239907">
    <w:abstractNumId w:val="42"/>
  </w:num>
  <w:num w:numId="3" w16cid:durableId="1910339742">
    <w:abstractNumId w:val="22"/>
  </w:num>
  <w:num w:numId="4" w16cid:durableId="496961166">
    <w:abstractNumId w:val="26"/>
  </w:num>
  <w:num w:numId="5" w16cid:durableId="1910919748">
    <w:abstractNumId w:val="39"/>
  </w:num>
  <w:num w:numId="6" w16cid:durableId="1618560728">
    <w:abstractNumId w:val="12"/>
  </w:num>
  <w:num w:numId="7" w16cid:durableId="595864420">
    <w:abstractNumId w:val="30"/>
  </w:num>
  <w:num w:numId="8" w16cid:durableId="1279990085">
    <w:abstractNumId w:val="7"/>
  </w:num>
  <w:num w:numId="9" w16cid:durableId="401832981">
    <w:abstractNumId w:val="0"/>
  </w:num>
  <w:num w:numId="10" w16cid:durableId="2133093033">
    <w:abstractNumId w:val="8"/>
  </w:num>
  <w:num w:numId="11" w16cid:durableId="500001599">
    <w:abstractNumId w:val="45"/>
  </w:num>
  <w:num w:numId="12" w16cid:durableId="356740229">
    <w:abstractNumId w:val="23"/>
  </w:num>
  <w:num w:numId="13" w16cid:durableId="106656505">
    <w:abstractNumId w:val="43"/>
  </w:num>
  <w:num w:numId="14" w16cid:durableId="419761638">
    <w:abstractNumId w:val="36"/>
  </w:num>
  <w:num w:numId="15" w16cid:durableId="485125129">
    <w:abstractNumId w:val="16"/>
  </w:num>
  <w:num w:numId="16" w16cid:durableId="1296836489">
    <w:abstractNumId w:val="31"/>
  </w:num>
  <w:num w:numId="17" w16cid:durableId="154273334">
    <w:abstractNumId w:val="16"/>
    <w:lvlOverride w:ilvl="0">
      <w:startOverride w:val="1"/>
    </w:lvlOverride>
  </w:num>
  <w:num w:numId="18" w16cid:durableId="219219202">
    <w:abstractNumId w:val="25"/>
  </w:num>
  <w:num w:numId="19" w16cid:durableId="407580478">
    <w:abstractNumId w:val="41"/>
  </w:num>
  <w:num w:numId="20" w16cid:durableId="775712312">
    <w:abstractNumId w:val="33"/>
  </w:num>
  <w:num w:numId="21" w16cid:durableId="977419684">
    <w:abstractNumId w:val="15"/>
  </w:num>
  <w:num w:numId="22" w16cid:durableId="19895066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033377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46009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9809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7515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729178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95081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8334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149099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223987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000538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786382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658042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64650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40406351">
    <w:abstractNumId w:val="20"/>
  </w:num>
  <w:num w:numId="37" w16cid:durableId="1977754681">
    <w:abstractNumId w:val="9"/>
  </w:num>
  <w:num w:numId="38" w16cid:durableId="133525968">
    <w:abstractNumId w:val="24"/>
  </w:num>
  <w:num w:numId="39" w16cid:durableId="1495608528">
    <w:abstractNumId w:val="19"/>
  </w:num>
  <w:num w:numId="40" w16cid:durableId="1517845652">
    <w:abstractNumId w:val="27"/>
  </w:num>
  <w:num w:numId="41" w16cid:durableId="973144656">
    <w:abstractNumId w:val="2"/>
  </w:num>
  <w:num w:numId="42" w16cid:durableId="599918006">
    <w:abstractNumId w:val="18"/>
  </w:num>
  <w:num w:numId="43" w16cid:durableId="1721250370">
    <w:abstractNumId w:val="17"/>
  </w:num>
  <w:num w:numId="44" w16cid:durableId="1337463138">
    <w:abstractNumId w:val="1"/>
  </w:num>
  <w:num w:numId="45" w16cid:durableId="752968591">
    <w:abstractNumId w:val="34"/>
  </w:num>
  <w:num w:numId="46" w16cid:durableId="667097938">
    <w:abstractNumId w:val="32"/>
  </w:num>
  <w:num w:numId="47" w16cid:durableId="1672176915">
    <w:abstractNumId w:val="3"/>
  </w:num>
  <w:num w:numId="48" w16cid:durableId="1361781560">
    <w:abstractNumId w:val="10"/>
  </w:num>
  <w:num w:numId="49" w16cid:durableId="10026612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6122663">
    <w:abstractNumId w:val="40"/>
  </w:num>
  <w:num w:numId="51" w16cid:durableId="339700462">
    <w:abstractNumId w:val="29"/>
  </w:num>
  <w:num w:numId="52" w16cid:durableId="321201041">
    <w:abstractNumId w:val="38"/>
  </w:num>
  <w:num w:numId="53" w16cid:durableId="2098013873">
    <w:abstractNumId w:val="11"/>
  </w:num>
  <w:num w:numId="54" w16cid:durableId="102462133">
    <w:abstractNumId w:val="13"/>
  </w:num>
  <w:num w:numId="55" w16cid:durableId="13004509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1340552">
    <w:abstractNumId w:val="39"/>
  </w:num>
  <w:num w:numId="57" w16cid:durableId="89082810">
    <w:abstractNumId w:val="21"/>
  </w:num>
  <w:num w:numId="58" w16cid:durableId="356200008">
    <w:abstractNumId w:val="4"/>
  </w:num>
  <w:num w:numId="59" w16cid:durableId="670446627">
    <w:abstractNumId w:val="35"/>
  </w:num>
  <w:num w:numId="60" w16cid:durableId="1563565141">
    <w:abstractNumId w:val="28"/>
  </w:num>
  <w:num w:numId="61" w16cid:durableId="1230190221">
    <w:abstractNumId w:val="5"/>
  </w:num>
  <w:num w:numId="62" w16cid:durableId="6754915">
    <w:abstractNumId w:val="6"/>
  </w:num>
  <w:num w:numId="63" w16cid:durableId="1552308621">
    <w:abstractNumId w:val="44"/>
  </w:num>
  <w:num w:numId="64" w16cid:durableId="1932817128">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041"/>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570C"/>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77D"/>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5D55"/>
    <w:rsid w:val="001260CB"/>
    <w:rsid w:val="0012687F"/>
    <w:rsid w:val="001268CA"/>
    <w:rsid w:val="00126A8F"/>
    <w:rsid w:val="00126DA5"/>
    <w:rsid w:val="00127765"/>
    <w:rsid w:val="00127C34"/>
    <w:rsid w:val="001313B9"/>
    <w:rsid w:val="00131EF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4DA"/>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273"/>
    <w:rsid w:val="001C658F"/>
    <w:rsid w:val="001C6636"/>
    <w:rsid w:val="001C66DE"/>
    <w:rsid w:val="001C6C1D"/>
    <w:rsid w:val="001C6E8E"/>
    <w:rsid w:val="001C733D"/>
    <w:rsid w:val="001C77BC"/>
    <w:rsid w:val="001D09E6"/>
    <w:rsid w:val="001D09F0"/>
    <w:rsid w:val="001D1EA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19"/>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218C"/>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4EC3"/>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0730"/>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D7190"/>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10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5EC"/>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01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100"/>
    <w:rsid w:val="007B47B9"/>
    <w:rsid w:val="007B4B2A"/>
    <w:rsid w:val="007B53A5"/>
    <w:rsid w:val="007B58F6"/>
    <w:rsid w:val="007B6225"/>
    <w:rsid w:val="007B6BAF"/>
    <w:rsid w:val="007B7609"/>
    <w:rsid w:val="007B7B97"/>
    <w:rsid w:val="007B7C33"/>
    <w:rsid w:val="007C067F"/>
    <w:rsid w:val="007C205A"/>
    <w:rsid w:val="007C205C"/>
    <w:rsid w:val="007C289E"/>
    <w:rsid w:val="007C2EBD"/>
    <w:rsid w:val="007C2F90"/>
    <w:rsid w:val="007C3A8C"/>
    <w:rsid w:val="007C3CC5"/>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ECB"/>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580D"/>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87E6D"/>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B791A"/>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0BE"/>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1CE4"/>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267"/>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6D9B"/>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0A0"/>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6"/>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630"/>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2AB8"/>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440"/>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1ABB"/>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03A"/>
    <w:rsid w:val="00ED191C"/>
    <w:rsid w:val="00ED266B"/>
    <w:rsid w:val="00ED2A14"/>
    <w:rsid w:val="00ED32BD"/>
    <w:rsid w:val="00ED4E56"/>
    <w:rsid w:val="00ED6435"/>
    <w:rsid w:val="00EE1BF1"/>
    <w:rsid w:val="00EE1EA2"/>
    <w:rsid w:val="00EE339A"/>
    <w:rsid w:val="00EE3D88"/>
    <w:rsid w:val="00EE4840"/>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1B47"/>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1EA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60"/>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D1EA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D1EA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1"/>
      </w:numPr>
      <w:spacing w:before="240"/>
      <w:outlineLvl w:val="0"/>
    </w:pPr>
    <w:rPr>
      <w:b/>
      <w:bCs/>
      <w:caps/>
      <w:kern w:val="20"/>
      <w:szCs w:val="32"/>
    </w:rPr>
  </w:style>
  <w:style w:type="paragraph" w:customStyle="1" w:styleId="Level2">
    <w:name w:val="Level 2"/>
    <w:basedOn w:val="Normln"/>
    <w:qFormat/>
    <w:rsid w:val="00853376"/>
    <w:pPr>
      <w:numPr>
        <w:ilvl w:val="1"/>
        <w:numId w:val="61"/>
      </w:numPr>
      <w:tabs>
        <w:tab w:val="clear" w:pos="1390"/>
        <w:tab w:val="num" w:pos="1248"/>
      </w:tabs>
      <w:outlineLvl w:val="1"/>
    </w:pPr>
    <w:rPr>
      <w:snapToGrid w:val="0"/>
      <w:kern w:val="20"/>
      <w:szCs w:val="28"/>
    </w:rPr>
  </w:style>
  <w:style w:type="paragraph" w:customStyle="1" w:styleId="Level3">
    <w:name w:val="Level 3"/>
    <w:basedOn w:val="Normln"/>
    <w:qFormat/>
    <w:rsid w:val="00853376"/>
    <w:pPr>
      <w:numPr>
        <w:ilvl w:val="2"/>
        <w:numId w:val="61"/>
      </w:numPr>
      <w:tabs>
        <w:tab w:val="clear" w:pos="1787"/>
        <w:tab w:val="num" w:pos="2041"/>
      </w:tabs>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1"/>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1"/>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1"/>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numPr>
        <w:ilvl w:val="1"/>
        <w:numId w:val="60"/>
      </w:numPr>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ilvl w:val="0"/>
        <w:numId w:val="0"/>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numPr>
        <w:ilvl w:val="2"/>
      </w:numPr>
    </w:pPr>
    <w:rPr>
      <w:rFonts w:ascii="Calibri" w:eastAsia="Calibri" w:hAnsi="Calibri"/>
      <w:lang w:val="fr-FR" w:eastAsia="cs-CZ"/>
    </w:rPr>
  </w:style>
  <w:style w:type="paragraph" w:customStyle="1" w:styleId="Odstaveca">
    <w:name w:val="Odstavec a)"/>
    <w:basedOn w:val="Odstavecseseznamem"/>
    <w:qFormat/>
    <w:rsid w:val="007936E4"/>
    <w:pPr>
      <w:numPr>
        <w:ilvl w:val="3"/>
      </w:numPr>
    </w:pPr>
    <w:rPr>
      <w:rFonts w:ascii="Calibri" w:eastAsia="Calibri" w:hAnsi="Calibri"/>
      <w:lang w:val="fr-FR" w:eastAsia="cs-CZ"/>
    </w:rPr>
  </w:style>
  <w:style w:type="paragraph" w:customStyle="1" w:styleId="Odstavec11111">
    <w:name w:val="Odstavec 1.1.1.1.1."/>
    <w:basedOn w:val="Odstavecseseznamem"/>
    <w:qFormat/>
    <w:rsid w:val="007936E4"/>
    <w:pPr>
      <w:numPr>
        <w:ilvl w:val="4"/>
      </w:numPr>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33</Pages>
  <Words>16742</Words>
  <Characters>98780</Characters>
  <Application>Microsoft Office Word</Application>
  <DocSecurity>0</DocSecurity>
  <Lines>823</Lines>
  <Paragraphs>230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Hošková Žaneta Mgr.</cp:lastModifiedBy>
  <cp:revision>32</cp:revision>
  <cp:lastPrinted>2021-04-15T12:34:00Z</cp:lastPrinted>
  <dcterms:created xsi:type="dcterms:W3CDTF">2022-06-08T11:01:00Z</dcterms:created>
  <dcterms:modified xsi:type="dcterms:W3CDTF">2023-05-31T13:00:00Z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